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3D" w:rsidRPr="003D25DD" w:rsidRDefault="00FC013D" w:rsidP="003D25DD">
      <w:pPr>
        <w:spacing w:line="360" w:lineRule="auto"/>
        <w:rPr>
          <w:rFonts w:asciiTheme="minorHAnsi" w:hAnsiTheme="minorHAnsi"/>
        </w:rPr>
      </w:pPr>
    </w:p>
    <w:p w:rsidR="003D25DD" w:rsidRPr="003D25DD" w:rsidRDefault="003D25DD" w:rsidP="003D25DD">
      <w:pPr>
        <w:spacing w:after="240" w:line="360" w:lineRule="auto"/>
        <w:jc w:val="both"/>
        <w:rPr>
          <w:rFonts w:asciiTheme="minorHAnsi" w:hAnsiTheme="minorHAnsi"/>
          <w:sz w:val="36"/>
          <w:szCs w:val="36"/>
        </w:rPr>
      </w:pPr>
      <w:r>
        <w:rPr>
          <w:rFonts w:asciiTheme="minorHAnsi" w:hAnsiTheme="minorHAnsi"/>
          <w:b/>
          <w:sz w:val="36"/>
          <w:szCs w:val="36"/>
        </w:rPr>
        <w:t>KATEHEZA ZA RODITELJE KRIZMANIKA</w:t>
      </w:r>
    </w:p>
    <w:p w:rsidR="003D25DD" w:rsidRPr="008F30CC" w:rsidRDefault="008F30CC" w:rsidP="008F30CC">
      <w:pPr>
        <w:tabs>
          <w:tab w:val="left" w:pos="6885"/>
        </w:tabs>
        <w:spacing w:after="240" w:line="360" w:lineRule="auto"/>
        <w:jc w:val="right"/>
        <w:rPr>
          <w:rFonts w:asciiTheme="minorHAnsi" w:hAnsiTheme="minorHAnsi"/>
          <w:i/>
        </w:rPr>
      </w:pPr>
      <w:r w:rsidRPr="008F30CC">
        <w:rPr>
          <w:rFonts w:asciiTheme="minorHAnsi" w:hAnsiTheme="minorHAnsi"/>
          <w:b/>
          <w:i/>
        </w:rPr>
        <w:t>Povjerenstvo za župnu katehezu</w:t>
      </w:r>
    </w:p>
    <w:p w:rsidR="00FC013D" w:rsidRPr="003D25DD" w:rsidRDefault="00FC013D" w:rsidP="003D25DD">
      <w:pPr>
        <w:spacing w:after="240" w:line="360" w:lineRule="auto"/>
        <w:rPr>
          <w:rFonts w:asciiTheme="minorHAnsi" w:hAnsiTheme="minorHAnsi"/>
        </w:rPr>
      </w:pPr>
      <w:r w:rsidRPr="003D25DD">
        <w:rPr>
          <w:rFonts w:asciiTheme="minorHAnsi" w:hAnsiTheme="minorHAnsi"/>
          <w:b/>
        </w:rPr>
        <w:t>UVODNI DIO</w:t>
      </w:r>
    </w:p>
    <w:p w:rsidR="00FC013D" w:rsidRPr="003D25DD" w:rsidRDefault="00FC013D" w:rsidP="003D25DD">
      <w:pPr>
        <w:spacing w:after="240" w:line="360" w:lineRule="auto"/>
        <w:rPr>
          <w:rFonts w:asciiTheme="minorHAnsi" w:hAnsiTheme="minorHAnsi"/>
          <w:b/>
        </w:rPr>
      </w:pPr>
      <w:r w:rsidRPr="003D25DD">
        <w:rPr>
          <w:rFonts w:asciiTheme="minorHAnsi" w:hAnsiTheme="minorHAnsi"/>
          <w:b/>
        </w:rPr>
        <w:t>Pozdrav</w:t>
      </w:r>
    </w:p>
    <w:p w:rsidR="00FC013D" w:rsidRPr="003D25DD" w:rsidRDefault="00FC013D" w:rsidP="003D25DD">
      <w:pPr>
        <w:pStyle w:val="ListParagraph"/>
        <w:numPr>
          <w:ilvl w:val="0"/>
          <w:numId w:val="4"/>
        </w:numPr>
        <w:spacing w:after="240" w:line="360" w:lineRule="auto"/>
        <w:rPr>
          <w:rFonts w:asciiTheme="minorHAnsi" w:hAnsiTheme="minorHAnsi"/>
          <w:i/>
        </w:rPr>
      </w:pPr>
      <w:r w:rsidRPr="003D25DD">
        <w:rPr>
          <w:rFonts w:asciiTheme="minorHAnsi" w:hAnsiTheme="minorHAnsi"/>
          <w:i/>
        </w:rPr>
        <w:t>Na početku susreta svećenik srdačno pozdravi sudionike i najavi molitveni početak.</w:t>
      </w:r>
    </w:p>
    <w:p w:rsidR="003D25DD" w:rsidRDefault="00FC013D" w:rsidP="003D25DD">
      <w:pPr>
        <w:spacing w:after="240" w:line="360" w:lineRule="auto"/>
        <w:rPr>
          <w:rFonts w:asciiTheme="minorHAnsi" w:hAnsiTheme="minorHAnsi"/>
          <w:b/>
        </w:rPr>
      </w:pPr>
      <w:r w:rsidRPr="003D25DD">
        <w:rPr>
          <w:rFonts w:asciiTheme="minorHAnsi" w:hAnsiTheme="minorHAnsi"/>
          <w:b/>
        </w:rPr>
        <w:t>Molitveni početak</w:t>
      </w:r>
    </w:p>
    <w:p w:rsidR="00FC013D" w:rsidRPr="008F30CC" w:rsidRDefault="00FC013D" w:rsidP="008F30CC">
      <w:pPr>
        <w:pStyle w:val="ListParagraph"/>
        <w:numPr>
          <w:ilvl w:val="0"/>
          <w:numId w:val="4"/>
        </w:numPr>
        <w:spacing w:after="240" w:line="360" w:lineRule="auto"/>
        <w:rPr>
          <w:rFonts w:asciiTheme="minorHAnsi" w:hAnsiTheme="minorHAnsi"/>
          <w:b/>
          <w:i/>
        </w:rPr>
      </w:pPr>
      <w:r w:rsidRPr="008F30CC">
        <w:rPr>
          <w:rFonts w:asciiTheme="minorHAnsi" w:hAnsiTheme="minorHAnsi"/>
          <w:i/>
        </w:rPr>
        <w:t xml:space="preserve">Zajedno ili u dva kora molimo </w:t>
      </w:r>
      <w:r w:rsidR="008F30CC">
        <w:rPr>
          <w:rFonts w:asciiTheme="minorHAnsi" w:hAnsiTheme="minorHAnsi"/>
          <w:i/>
        </w:rPr>
        <w:t>Himan Duhu Svetomu</w:t>
      </w:r>
      <w:r w:rsidRPr="008F30CC">
        <w:rPr>
          <w:rFonts w:asciiTheme="minorHAnsi" w:hAnsiTheme="minorHAnsi"/>
          <w:i/>
        </w:rPr>
        <w:t xml:space="preserve"> (</w:t>
      </w:r>
      <w:r w:rsidR="00014EE9" w:rsidRPr="00014EE9">
        <w:rPr>
          <w:rFonts w:asciiTheme="minorHAnsi" w:hAnsiTheme="minorHAnsi"/>
          <w:i/>
        </w:rPr>
        <w:t>radni materijal 1</w:t>
      </w:r>
      <w:r w:rsidRPr="008F30CC">
        <w:rPr>
          <w:rFonts w:asciiTheme="minorHAnsi" w:hAnsiTheme="minorHAnsi"/>
          <w:i/>
        </w:rPr>
        <w:t>).</w:t>
      </w:r>
    </w:p>
    <w:p w:rsidR="00FC013D" w:rsidRPr="00091E58" w:rsidRDefault="008F30CC" w:rsidP="00091E58">
      <w:pPr>
        <w:pStyle w:val="ListParagraph"/>
        <w:numPr>
          <w:ilvl w:val="0"/>
          <w:numId w:val="4"/>
        </w:numPr>
        <w:spacing w:after="240" w:line="360" w:lineRule="auto"/>
        <w:rPr>
          <w:rFonts w:asciiTheme="minorHAnsi" w:hAnsiTheme="minorHAnsi"/>
          <w:i/>
        </w:rPr>
      </w:pPr>
      <w:r w:rsidRPr="008F30CC">
        <w:rPr>
          <w:rFonts w:asciiTheme="minorHAnsi" w:hAnsiTheme="minorHAnsi"/>
          <w:i/>
        </w:rPr>
        <w:t>Himan se m</w:t>
      </w:r>
      <w:r w:rsidR="00FC013D" w:rsidRPr="008F30CC">
        <w:rPr>
          <w:rFonts w:asciiTheme="minorHAnsi" w:hAnsiTheme="minorHAnsi"/>
          <w:i/>
        </w:rPr>
        <w:t xml:space="preserve">ože </w:t>
      </w:r>
      <w:r w:rsidR="00091E58">
        <w:rPr>
          <w:rFonts w:asciiTheme="minorHAnsi" w:hAnsiTheme="minorHAnsi"/>
          <w:i/>
        </w:rPr>
        <w:t>kopirati za svakog</w:t>
      </w:r>
      <w:r w:rsidR="00FC013D" w:rsidRPr="008F30CC">
        <w:rPr>
          <w:rFonts w:asciiTheme="minorHAnsi" w:hAnsiTheme="minorHAnsi"/>
          <w:i/>
        </w:rPr>
        <w:t xml:space="preserve"> su</w:t>
      </w:r>
      <w:r w:rsidR="00091E58">
        <w:rPr>
          <w:rFonts w:asciiTheme="minorHAnsi" w:hAnsiTheme="minorHAnsi"/>
          <w:i/>
        </w:rPr>
        <w:t>dionika ili projicirati na zid, a m</w:t>
      </w:r>
      <w:r w:rsidR="00FC013D" w:rsidRPr="00091E58">
        <w:rPr>
          <w:rFonts w:asciiTheme="minorHAnsi" w:hAnsiTheme="minorHAnsi"/>
          <w:i/>
        </w:rPr>
        <w:t>ože se animirati i pjevana molitva.</w:t>
      </w:r>
    </w:p>
    <w:p w:rsidR="00091E58" w:rsidRPr="008F30CC" w:rsidRDefault="00091E58" w:rsidP="008F30CC">
      <w:pPr>
        <w:pStyle w:val="ListParagraph"/>
        <w:numPr>
          <w:ilvl w:val="0"/>
          <w:numId w:val="4"/>
        </w:numPr>
        <w:spacing w:after="240" w:line="360" w:lineRule="auto"/>
        <w:rPr>
          <w:rFonts w:asciiTheme="minorHAnsi" w:hAnsiTheme="minorHAnsi"/>
          <w:i/>
        </w:rPr>
      </w:pPr>
      <w:r>
        <w:rPr>
          <w:rFonts w:asciiTheme="minorHAnsi" w:hAnsiTheme="minorHAnsi"/>
          <w:i/>
        </w:rPr>
        <w:t>Poslije molitve svećenik uvodi u katehezu.</w:t>
      </w:r>
    </w:p>
    <w:p w:rsidR="008F30CC" w:rsidRDefault="00FC013D" w:rsidP="008F30CC">
      <w:pPr>
        <w:spacing w:after="240" w:line="360" w:lineRule="auto"/>
        <w:jc w:val="both"/>
        <w:rPr>
          <w:rFonts w:asciiTheme="minorHAnsi" w:hAnsiTheme="minorHAnsi"/>
        </w:rPr>
      </w:pPr>
      <w:r w:rsidRPr="003D25DD">
        <w:rPr>
          <w:rFonts w:asciiTheme="minorHAnsi" w:hAnsiTheme="minorHAnsi"/>
        </w:rPr>
        <w:t xml:space="preserve">Na više mjesta u Novom Zavjetu možemo pronaći svjedočanstva kako polaganjem ruku apostola Duh Sveti silazi na vjernike. To su biblijski temelji za slavlje sakramenta potvrde. Da je potvrda sakrament u kojem nam se daruje Duh Sveti, na osobit način svjedoče nam Djela apostolska: </w:t>
      </w:r>
    </w:p>
    <w:p w:rsidR="008F30CC" w:rsidRDefault="00FC013D" w:rsidP="008F30CC">
      <w:pPr>
        <w:spacing w:after="240" w:line="360" w:lineRule="auto"/>
        <w:ind w:left="567" w:right="425"/>
        <w:jc w:val="both"/>
        <w:rPr>
          <w:rFonts w:asciiTheme="minorHAnsi" w:hAnsiTheme="minorHAnsi"/>
        </w:rPr>
      </w:pPr>
      <w:r w:rsidRPr="003D25DD">
        <w:rPr>
          <w:rFonts w:asciiTheme="minorHAnsi" w:hAnsiTheme="minorHAnsi"/>
          <w:i/>
        </w:rPr>
        <w:t>„Kad su apostoli u Jeruzalemu čuli da je Samarija prigrlila riječ Božju, poslaše k njima Petra i Ivana. Oni siđoše i pomoliše se za njih da bi primili Duha Svetoga. Jer još ni na koga od njih ne bijaše sišao; bijahu samo kršteni u ime Gospodina Isusa. Tada polagahu ruke na n</w:t>
      </w:r>
      <w:r w:rsidR="008F30CC">
        <w:rPr>
          <w:rFonts w:asciiTheme="minorHAnsi" w:hAnsiTheme="minorHAnsi"/>
          <w:i/>
        </w:rPr>
        <w:t xml:space="preserve">jih i oni primahu Duha Svetoga.“ </w:t>
      </w:r>
      <w:r w:rsidRPr="008F30CC">
        <w:rPr>
          <w:rFonts w:asciiTheme="minorHAnsi" w:hAnsiTheme="minorHAnsi"/>
          <w:i/>
        </w:rPr>
        <w:t>(Dj 8,14-17)</w:t>
      </w:r>
    </w:p>
    <w:p w:rsidR="008F30CC" w:rsidRPr="008F30CC" w:rsidRDefault="008F30CC" w:rsidP="008F30CC">
      <w:pPr>
        <w:spacing w:line="360" w:lineRule="auto"/>
        <w:ind w:left="567" w:right="425"/>
        <w:jc w:val="both"/>
        <w:rPr>
          <w:rFonts w:asciiTheme="minorHAnsi" w:hAnsiTheme="minorHAnsi"/>
        </w:rPr>
      </w:pPr>
    </w:p>
    <w:p w:rsidR="00FC013D" w:rsidRPr="008F30CC" w:rsidRDefault="00FC013D" w:rsidP="003D25DD">
      <w:pPr>
        <w:spacing w:after="240" w:line="360" w:lineRule="auto"/>
        <w:rPr>
          <w:rFonts w:asciiTheme="minorHAnsi" w:hAnsiTheme="minorHAnsi"/>
          <w:b/>
        </w:rPr>
      </w:pPr>
      <w:r w:rsidRPr="003D25DD">
        <w:rPr>
          <w:rFonts w:asciiTheme="minorHAnsi" w:hAnsiTheme="minorHAnsi"/>
          <w:b/>
        </w:rPr>
        <w:t>SREDIŠNJI DIO</w:t>
      </w:r>
    </w:p>
    <w:p w:rsidR="00FC013D" w:rsidRPr="00091E58" w:rsidRDefault="00FC013D" w:rsidP="00091E58">
      <w:pPr>
        <w:spacing w:after="240" w:line="360" w:lineRule="auto"/>
        <w:jc w:val="both"/>
        <w:rPr>
          <w:rFonts w:asciiTheme="minorHAnsi" w:hAnsiTheme="minorHAnsi" w:cs="Arial"/>
          <w:color w:val="222222"/>
        </w:rPr>
      </w:pPr>
      <w:r w:rsidRPr="003D25DD">
        <w:rPr>
          <w:rFonts w:asciiTheme="minorHAnsi" w:hAnsiTheme="minorHAnsi" w:cs="Arial"/>
          <w:color w:val="222222"/>
        </w:rPr>
        <w:t xml:space="preserve">Zajedno s krštenjem i euharistijom sakrament potvrde </w:t>
      </w:r>
      <w:r w:rsidR="00156A27">
        <w:rPr>
          <w:rFonts w:asciiTheme="minorHAnsi" w:hAnsiTheme="minorHAnsi" w:cs="Arial"/>
          <w:color w:val="222222"/>
        </w:rPr>
        <w:t xml:space="preserve">tvori cjelinu </w:t>
      </w:r>
      <w:r w:rsidRPr="00156A27">
        <w:rPr>
          <w:rFonts w:asciiTheme="minorHAnsi" w:hAnsiTheme="minorHAnsi" w:cs="Arial"/>
          <w:i/>
          <w:color w:val="222222"/>
        </w:rPr>
        <w:t>s</w:t>
      </w:r>
      <w:r w:rsidR="00156A27" w:rsidRPr="00156A27">
        <w:rPr>
          <w:rFonts w:asciiTheme="minorHAnsi" w:hAnsiTheme="minorHAnsi" w:cs="Arial"/>
          <w:i/>
          <w:color w:val="222222"/>
        </w:rPr>
        <w:t>akramenata kršćanske inicijacije</w:t>
      </w:r>
      <w:r w:rsidRPr="003D25DD">
        <w:rPr>
          <w:rFonts w:asciiTheme="minorHAnsi" w:hAnsiTheme="minorHAnsi" w:cs="Arial"/>
          <w:color w:val="222222"/>
        </w:rPr>
        <w:t>, jedinstvo koje treba čuvati. Po sakramentu potvrde krštenici se još savršenije vežu uz Crkvu, obdaruju se posebnom jakošću Duha Svetoga te su tako obvezniji kao pravi Kristovi svjedoci da riječju i djelom šire i brane vjeru.</w:t>
      </w:r>
    </w:p>
    <w:p w:rsidR="00FC013D" w:rsidRPr="00BC5DA5" w:rsidRDefault="00091E58" w:rsidP="00BC5DA5">
      <w:pPr>
        <w:pStyle w:val="ListParagraph"/>
        <w:numPr>
          <w:ilvl w:val="0"/>
          <w:numId w:val="5"/>
        </w:numPr>
        <w:spacing w:after="240" w:line="360" w:lineRule="auto"/>
        <w:jc w:val="both"/>
        <w:rPr>
          <w:rFonts w:asciiTheme="minorHAnsi" w:hAnsiTheme="minorHAnsi"/>
          <w:i/>
        </w:rPr>
      </w:pPr>
      <w:r>
        <w:rPr>
          <w:rFonts w:asciiTheme="minorHAnsi" w:hAnsiTheme="minorHAnsi"/>
          <w:i/>
        </w:rPr>
        <w:lastRenderedPageBreak/>
        <w:t xml:space="preserve">Svećenik najavljuje </w:t>
      </w:r>
      <w:r w:rsidR="00BC5DA5" w:rsidRPr="00BC5DA5">
        <w:rPr>
          <w:rFonts w:asciiTheme="minorHAnsi" w:hAnsiTheme="minorHAnsi"/>
          <w:i/>
        </w:rPr>
        <w:t>katehez</w:t>
      </w:r>
      <w:r>
        <w:rPr>
          <w:rFonts w:asciiTheme="minorHAnsi" w:hAnsiTheme="minorHAnsi"/>
          <w:i/>
        </w:rPr>
        <w:t>u</w:t>
      </w:r>
      <w:r w:rsidR="00BC5DA5" w:rsidRPr="00BC5DA5">
        <w:rPr>
          <w:rFonts w:asciiTheme="minorHAnsi" w:hAnsiTheme="minorHAnsi"/>
          <w:i/>
        </w:rPr>
        <w:t xml:space="preserve"> p</w:t>
      </w:r>
      <w:r w:rsidR="00FC013D" w:rsidRPr="00BC5DA5">
        <w:rPr>
          <w:rFonts w:asciiTheme="minorHAnsi" w:hAnsiTheme="minorHAnsi"/>
          <w:i/>
        </w:rPr>
        <w:t>ap</w:t>
      </w:r>
      <w:r w:rsidR="00BC5DA5" w:rsidRPr="00BC5DA5">
        <w:rPr>
          <w:rFonts w:asciiTheme="minorHAnsi" w:hAnsiTheme="minorHAnsi"/>
          <w:i/>
        </w:rPr>
        <w:t>e</w:t>
      </w:r>
      <w:r w:rsidR="00FC013D" w:rsidRPr="00BC5DA5">
        <w:rPr>
          <w:rFonts w:asciiTheme="minorHAnsi" w:hAnsiTheme="minorHAnsi"/>
          <w:i/>
        </w:rPr>
        <w:t xml:space="preserve"> Franj</w:t>
      </w:r>
      <w:r w:rsidR="00BC5DA5" w:rsidRPr="00BC5DA5">
        <w:rPr>
          <w:rFonts w:asciiTheme="minorHAnsi" w:hAnsiTheme="minorHAnsi"/>
          <w:i/>
        </w:rPr>
        <w:t xml:space="preserve">e od </w:t>
      </w:r>
      <w:r w:rsidR="00FC013D" w:rsidRPr="00BC5DA5">
        <w:rPr>
          <w:rFonts w:asciiTheme="minorHAnsi" w:hAnsiTheme="minorHAnsi"/>
          <w:i/>
        </w:rPr>
        <w:t>29. siječnja 2014.</w:t>
      </w:r>
      <w:r>
        <w:rPr>
          <w:rFonts w:asciiTheme="minorHAnsi" w:hAnsiTheme="minorHAnsi"/>
          <w:i/>
        </w:rPr>
        <w:t xml:space="preserve"> koja se čita u središnjem dijelu župne kateheze.</w:t>
      </w:r>
      <w:r w:rsidR="00FC013D" w:rsidRPr="00BC5DA5">
        <w:rPr>
          <w:rFonts w:asciiTheme="minorHAnsi" w:hAnsiTheme="minorHAnsi"/>
          <w:i/>
        </w:rPr>
        <w:t xml:space="preserve"> </w:t>
      </w:r>
      <w:r>
        <w:rPr>
          <w:rFonts w:asciiTheme="minorHAnsi" w:hAnsiTheme="minorHAnsi"/>
          <w:i/>
        </w:rPr>
        <w:t>Katehezu može pročitati</w:t>
      </w:r>
      <w:r w:rsidR="00BC5DA5" w:rsidRPr="00BC5DA5">
        <w:rPr>
          <w:rFonts w:asciiTheme="minorHAnsi" w:hAnsiTheme="minorHAnsi"/>
          <w:i/>
        </w:rPr>
        <w:t xml:space="preserve"> netko od prisutnih.</w:t>
      </w:r>
    </w:p>
    <w:p w:rsidR="00FC013D" w:rsidRPr="00BC5DA5" w:rsidRDefault="000570B6" w:rsidP="00BC5DA5">
      <w:pPr>
        <w:spacing w:after="240" w:line="360" w:lineRule="auto"/>
        <w:jc w:val="both"/>
        <w:rPr>
          <w:rFonts w:asciiTheme="minorHAnsi" w:hAnsiTheme="minorHAnsi"/>
          <w:color w:val="202020"/>
        </w:rPr>
      </w:pPr>
      <w:r w:rsidRPr="00BC5DA5">
        <w:rPr>
          <w:rFonts w:asciiTheme="minorHAnsi" w:hAnsiTheme="minorHAnsi"/>
          <w:color w:val="202020"/>
        </w:rPr>
        <w:t>„</w:t>
      </w:r>
      <w:r w:rsidR="00FC013D" w:rsidRPr="00BC5DA5">
        <w:rPr>
          <w:rFonts w:asciiTheme="minorHAnsi" w:hAnsiTheme="minorHAnsi"/>
          <w:color w:val="202020"/>
        </w:rPr>
        <w:t>Draga braćo i sestre!</w:t>
      </w:r>
    </w:p>
    <w:p w:rsidR="00BC5DA5" w:rsidRDefault="00BC5DA5" w:rsidP="00BC5DA5">
      <w:pPr>
        <w:spacing w:after="240" w:line="360" w:lineRule="auto"/>
        <w:jc w:val="both"/>
        <w:rPr>
          <w:rFonts w:asciiTheme="minorHAnsi" w:hAnsiTheme="minorHAnsi"/>
          <w:color w:val="202020"/>
        </w:rPr>
      </w:pPr>
      <w:r>
        <w:rPr>
          <w:rFonts w:asciiTheme="minorHAnsi" w:hAnsiTheme="minorHAnsi"/>
          <w:color w:val="202020"/>
          <w:shd w:val="clear" w:color="auto" w:fill="FFFFFF"/>
        </w:rPr>
        <w:t xml:space="preserve">Obično se govori o sakramentu </w:t>
      </w:r>
      <w:r w:rsidRPr="00BC5DA5">
        <w:rPr>
          <w:rFonts w:asciiTheme="minorHAnsi" w:hAnsiTheme="minorHAnsi"/>
          <w:i/>
          <w:color w:val="202020"/>
          <w:shd w:val="clear" w:color="auto" w:fill="FFFFFF"/>
        </w:rPr>
        <w:t>krizme</w:t>
      </w:r>
      <w:r>
        <w:rPr>
          <w:rFonts w:asciiTheme="minorHAnsi" w:hAnsiTheme="minorHAnsi"/>
          <w:color w:val="202020"/>
          <w:shd w:val="clear" w:color="auto" w:fill="FFFFFF"/>
        </w:rPr>
        <w:t xml:space="preserve">. Taj izraz znači </w:t>
      </w:r>
      <w:r w:rsidRPr="00BC5DA5">
        <w:rPr>
          <w:rFonts w:asciiTheme="minorHAnsi" w:hAnsiTheme="minorHAnsi"/>
          <w:i/>
          <w:color w:val="202020"/>
          <w:shd w:val="clear" w:color="auto" w:fill="FFFFFF"/>
        </w:rPr>
        <w:t>pomazanje</w:t>
      </w:r>
      <w:r>
        <w:rPr>
          <w:rFonts w:asciiTheme="minorHAnsi" w:hAnsiTheme="minorHAnsi"/>
          <w:color w:val="202020"/>
          <w:shd w:val="clear" w:color="auto" w:fill="FFFFFF"/>
        </w:rPr>
        <w:t xml:space="preserve">. Naime, uljem koje se zove </w:t>
      </w:r>
      <w:r w:rsidRPr="00BC5DA5">
        <w:rPr>
          <w:rFonts w:asciiTheme="minorHAnsi" w:hAnsiTheme="minorHAnsi"/>
          <w:i/>
          <w:color w:val="202020"/>
          <w:shd w:val="clear" w:color="auto" w:fill="FFFFFF"/>
        </w:rPr>
        <w:t>sveta krizma</w:t>
      </w:r>
      <w:r w:rsidR="00FC013D" w:rsidRPr="00BC5DA5">
        <w:rPr>
          <w:rFonts w:asciiTheme="minorHAnsi" w:hAnsiTheme="minorHAnsi"/>
          <w:color w:val="202020"/>
          <w:shd w:val="clear" w:color="auto" w:fill="FFFFFF"/>
        </w:rPr>
        <w:t xml:space="preserve"> bivamo suobličeni, u snazi Duha Svetoga, Isusu Kristu, </w:t>
      </w:r>
      <w:r w:rsidR="009F1F98">
        <w:rPr>
          <w:rFonts w:asciiTheme="minorHAnsi" w:hAnsiTheme="minorHAnsi"/>
          <w:color w:val="202020"/>
          <w:shd w:val="clear" w:color="auto" w:fill="FFFFFF"/>
        </w:rPr>
        <w:t xml:space="preserve">koji je jedini pravi </w:t>
      </w:r>
      <w:r w:rsidR="009F1F98" w:rsidRPr="009F1F98">
        <w:rPr>
          <w:rFonts w:asciiTheme="minorHAnsi" w:hAnsiTheme="minorHAnsi"/>
          <w:i/>
          <w:color w:val="202020"/>
          <w:shd w:val="clear" w:color="auto" w:fill="FFFFFF"/>
        </w:rPr>
        <w:t>pomazanik</w:t>
      </w:r>
      <w:r w:rsidR="009F1F98">
        <w:rPr>
          <w:rFonts w:asciiTheme="minorHAnsi" w:hAnsiTheme="minorHAnsi"/>
          <w:color w:val="202020"/>
          <w:shd w:val="clear" w:color="auto" w:fill="FFFFFF"/>
        </w:rPr>
        <w:t xml:space="preserve">, </w:t>
      </w:r>
      <w:r w:rsidR="009F1F98" w:rsidRPr="009F1F98">
        <w:rPr>
          <w:rFonts w:asciiTheme="minorHAnsi" w:hAnsiTheme="minorHAnsi"/>
          <w:i/>
          <w:color w:val="202020"/>
          <w:shd w:val="clear" w:color="auto" w:fill="FFFFFF"/>
        </w:rPr>
        <w:t>Mesija</w:t>
      </w:r>
      <w:r w:rsidR="009F1F98">
        <w:rPr>
          <w:rFonts w:asciiTheme="minorHAnsi" w:hAnsiTheme="minorHAnsi"/>
          <w:color w:val="202020"/>
          <w:shd w:val="clear" w:color="auto" w:fill="FFFFFF"/>
        </w:rPr>
        <w:t xml:space="preserve">, Svetac Božji. Izraz </w:t>
      </w:r>
      <w:r w:rsidR="009F1F98" w:rsidRPr="009F1F98">
        <w:rPr>
          <w:rFonts w:asciiTheme="minorHAnsi" w:hAnsiTheme="minorHAnsi"/>
          <w:i/>
          <w:color w:val="202020"/>
          <w:shd w:val="clear" w:color="auto" w:fill="FFFFFF"/>
        </w:rPr>
        <w:t>potvrda</w:t>
      </w:r>
      <w:r w:rsidR="009F1F98">
        <w:rPr>
          <w:rFonts w:asciiTheme="minorHAnsi" w:hAnsiTheme="minorHAnsi"/>
          <w:color w:val="202020"/>
          <w:shd w:val="clear" w:color="auto" w:fill="FFFFFF"/>
        </w:rPr>
        <w:t xml:space="preserve"> </w:t>
      </w:r>
      <w:r w:rsidR="00FC013D" w:rsidRPr="00BC5DA5">
        <w:rPr>
          <w:rFonts w:asciiTheme="minorHAnsi" w:hAnsiTheme="minorHAnsi"/>
          <w:color w:val="202020"/>
          <w:shd w:val="clear" w:color="auto" w:fill="FFFFFF"/>
        </w:rPr>
        <w:t>nas, zatim, podsjeća da taj sakrament donosi povećanje krsne milosti: čvršće nas združuje s Kristom; privodi punini našu povezanost s Crkvom; podjeljuje nam osobitu snagu Duha Svetoga da širimo vjeru, ispovijedamo Kristovo ime i da se nikada ne stidimo njegova križa (usp. Katekizam Katoličke Crkve, 1303).</w:t>
      </w:r>
    </w:p>
    <w:p w:rsidR="00BC5DA5" w:rsidRDefault="00FC013D" w:rsidP="00BC5DA5">
      <w:pPr>
        <w:spacing w:after="240" w:line="360" w:lineRule="auto"/>
        <w:jc w:val="both"/>
        <w:rPr>
          <w:rFonts w:asciiTheme="minorHAnsi" w:hAnsiTheme="minorHAnsi"/>
          <w:color w:val="202020"/>
        </w:rPr>
      </w:pPr>
      <w:r w:rsidRPr="00BC5DA5">
        <w:rPr>
          <w:rFonts w:asciiTheme="minorHAnsi" w:hAnsiTheme="minorHAnsi"/>
          <w:color w:val="202020"/>
          <w:shd w:val="clear" w:color="auto" w:fill="FFFFFF"/>
        </w:rPr>
        <w:t>Zato je važno pobrinuti se da naša djeca, naši mladi imaju taj sakrament. Svi se brinemo da budu kršteni, i to je dobro, ali se možda ne brinemo toliko da prime krizmu. Na taj će način ostati na pola puta i neće primiti Duha Svetoga, koji je tako važan u kršćanskom životu, jer nam daje snagu da idemo naprijed! Razmislimo malo, svaki od nas: brinemo li se doista da naša djeca i mladi prime krizmu? Važno je to, važno! I ako imate, u svojoj kući, djecu, mlade koji je još nisu primili</w:t>
      </w:r>
      <w:r w:rsidR="00091E58">
        <w:rPr>
          <w:rFonts w:asciiTheme="minorHAnsi" w:hAnsiTheme="minorHAnsi"/>
          <w:color w:val="202020"/>
          <w:shd w:val="clear" w:color="auto" w:fill="FFFFFF"/>
        </w:rPr>
        <w:t>,</w:t>
      </w:r>
      <w:r w:rsidRPr="00BC5DA5">
        <w:rPr>
          <w:rFonts w:asciiTheme="minorHAnsi" w:hAnsiTheme="minorHAnsi"/>
          <w:color w:val="202020"/>
          <w:shd w:val="clear" w:color="auto" w:fill="FFFFFF"/>
        </w:rPr>
        <w:t xml:space="preserve"> a u dobi su kada je trebaju primiti, učinite sve što je u vašoj moći da dovrše kršćansku inicijaciju i prime snagu Duha Svetoga. To je važno!</w:t>
      </w:r>
    </w:p>
    <w:p w:rsidR="009F1F98" w:rsidRDefault="00FC013D" w:rsidP="00BC5DA5">
      <w:pPr>
        <w:spacing w:after="240" w:line="360" w:lineRule="auto"/>
        <w:jc w:val="both"/>
        <w:rPr>
          <w:rFonts w:asciiTheme="minorHAnsi" w:hAnsiTheme="minorHAnsi"/>
          <w:color w:val="202020"/>
        </w:rPr>
      </w:pPr>
      <w:r w:rsidRPr="00BC5DA5">
        <w:rPr>
          <w:rFonts w:asciiTheme="minorHAnsi" w:hAnsiTheme="minorHAnsi"/>
          <w:color w:val="202020"/>
          <w:shd w:val="clear" w:color="auto" w:fill="FFFFFF"/>
        </w:rPr>
        <w:t>Važno je naravno pružiti krizmanicima dobru pripravu, koja mora težiti za tim da ih se dovede do osobnog prianjanja uz vjeru u Kristu i probudi u njima osjećaj pripadnosti Crkvi.</w:t>
      </w:r>
      <w:r w:rsidRPr="00BC5DA5">
        <w:rPr>
          <w:rFonts w:asciiTheme="minorHAnsi" w:hAnsiTheme="minorHAnsi"/>
          <w:color w:val="202020"/>
        </w:rPr>
        <w:br/>
      </w:r>
      <w:r w:rsidRPr="00BC5DA5">
        <w:rPr>
          <w:rFonts w:asciiTheme="minorHAnsi" w:hAnsiTheme="minorHAnsi"/>
          <w:color w:val="202020"/>
          <w:shd w:val="clear" w:color="auto" w:fill="FFFFFF"/>
        </w:rPr>
        <w:t xml:space="preserve">Potvrda, kao i svaki sakrament, nije djelo ljudi, već je djelo Boga, koji se brine za naš život na način da nas suobličuje slici svoga Sina, da bi nas učinio sposobnima da ljubimo poput njega. On to čini ulijevajući u nas svoga Duha Svetoga, čije djelovanje prožima čitavu osobu i čitav život, kao što se to zorno vidi iz sedam darova na koje je tradicija, u svjetlu Svetog pisma, uvijek ukazivala. </w:t>
      </w:r>
      <w:r w:rsidR="00091E58" w:rsidRPr="00091E58">
        <w:rPr>
          <w:rFonts w:asciiTheme="minorHAnsi" w:hAnsiTheme="minorHAnsi"/>
          <w:color w:val="202020"/>
          <w:sz w:val="20"/>
          <w:szCs w:val="20"/>
          <w:shd w:val="clear" w:color="auto" w:fill="FFFFFF"/>
        </w:rPr>
        <w:t>[</w:t>
      </w:r>
      <w:r w:rsidRPr="00091E58">
        <w:rPr>
          <w:rFonts w:asciiTheme="minorHAnsi" w:hAnsiTheme="minorHAnsi"/>
          <w:color w:val="202020"/>
          <w:sz w:val="20"/>
          <w:szCs w:val="20"/>
          <w:shd w:val="clear" w:color="auto" w:fill="FFFFFF"/>
        </w:rPr>
        <w:t>Tih sedam darova: ne želim vas pitati jeste li upamtili kojih je to sedam darova. Možda ih znate sve… Ali ću ih ponoviti u vaše ime.</w:t>
      </w:r>
      <w:r w:rsidR="00091E58" w:rsidRPr="00091E58">
        <w:rPr>
          <w:rFonts w:asciiTheme="minorHAnsi" w:hAnsiTheme="minorHAnsi"/>
          <w:color w:val="202020"/>
          <w:sz w:val="20"/>
          <w:szCs w:val="20"/>
          <w:shd w:val="clear" w:color="auto" w:fill="FFFFFF"/>
        </w:rPr>
        <w:t>]</w:t>
      </w:r>
      <w:r w:rsidRPr="00091E58">
        <w:rPr>
          <w:rFonts w:asciiTheme="minorHAnsi" w:hAnsiTheme="minorHAnsi"/>
          <w:color w:val="202020"/>
          <w:sz w:val="20"/>
          <w:szCs w:val="20"/>
          <w:shd w:val="clear" w:color="auto" w:fill="FFFFFF"/>
        </w:rPr>
        <w:t xml:space="preserve"> </w:t>
      </w:r>
      <w:r w:rsidRPr="00BC5DA5">
        <w:rPr>
          <w:rFonts w:asciiTheme="minorHAnsi" w:hAnsiTheme="minorHAnsi"/>
          <w:b/>
          <w:color w:val="202020"/>
          <w:shd w:val="clear" w:color="auto" w:fill="FFFFFF"/>
        </w:rPr>
        <w:t>Koji su to darovi? Mudrost, razum, savjet, jakost, znanje, pobožnost i strah Božji.</w:t>
      </w:r>
      <w:r w:rsidRPr="00BC5DA5">
        <w:rPr>
          <w:rFonts w:asciiTheme="minorHAnsi" w:hAnsiTheme="minorHAnsi"/>
          <w:color w:val="202020"/>
          <w:shd w:val="clear" w:color="auto" w:fill="FFFFFF"/>
        </w:rPr>
        <w:t xml:space="preserve"> I ti su nam darovi dani upravo s Duhom Svetim u sakramentu potvrde. </w:t>
      </w:r>
      <w:r w:rsidR="00091E58" w:rsidRPr="00091E58">
        <w:rPr>
          <w:rFonts w:asciiTheme="minorHAnsi" w:hAnsiTheme="minorHAnsi"/>
          <w:color w:val="202020"/>
          <w:sz w:val="20"/>
          <w:szCs w:val="20"/>
          <w:shd w:val="clear" w:color="auto" w:fill="FFFFFF"/>
        </w:rPr>
        <w:t>[</w:t>
      </w:r>
      <w:r w:rsidRPr="00091E58">
        <w:rPr>
          <w:rFonts w:asciiTheme="minorHAnsi" w:hAnsiTheme="minorHAnsi"/>
          <w:color w:val="202020"/>
          <w:sz w:val="20"/>
          <w:szCs w:val="20"/>
          <w:shd w:val="clear" w:color="auto" w:fill="FFFFFF"/>
        </w:rPr>
        <w:t>Tim darovima kanim posvetiti kateheze koje će uslijediti nakon ovih o sakramentima.</w:t>
      </w:r>
      <w:r w:rsidR="00091E58" w:rsidRPr="00091E58">
        <w:rPr>
          <w:rFonts w:asciiTheme="minorHAnsi" w:hAnsiTheme="minorHAnsi"/>
          <w:color w:val="202020"/>
          <w:sz w:val="20"/>
          <w:szCs w:val="20"/>
          <w:shd w:val="clear" w:color="auto" w:fill="FFFFFF"/>
        </w:rPr>
        <w:t>]</w:t>
      </w:r>
    </w:p>
    <w:p w:rsidR="009F1F98" w:rsidRDefault="00FC013D" w:rsidP="00BC5DA5">
      <w:pPr>
        <w:spacing w:after="240" w:line="360" w:lineRule="auto"/>
        <w:jc w:val="both"/>
        <w:rPr>
          <w:rFonts w:asciiTheme="minorHAnsi" w:hAnsiTheme="minorHAnsi"/>
          <w:color w:val="202020"/>
        </w:rPr>
      </w:pPr>
      <w:r w:rsidRPr="00BC5DA5">
        <w:rPr>
          <w:rFonts w:asciiTheme="minorHAnsi" w:hAnsiTheme="minorHAnsi"/>
          <w:color w:val="202020"/>
          <w:shd w:val="clear" w:color="auto" w:fill="FFFFFF"/>
        </w:rPr>
        <w:t xml:space="preserve">Kada primamo Duha Svetoga u naše srce i puštamo ga da djeluje, sam Krist se uprisutnjuje u nama i oblikuje se u našem životu; po nama, sam on, Krist, će moliti, opraštati, ulijevati nadu i utjehu, služiti braći, biti bližnji potrebitima, posljednjima, stvarati zajedništvo, širiti mir. </w:t>
      </w:r>
      <w:r w:rsidRPr="00BC5DA5">
        <w:rPr>
          <w:rFonts w:asciiTheme="minorHAnsi" w:hAnsiTheme="minorHAnsi"/>
          <w:color w:val="202020"/>
          <w:shd w:val="clear" w:color="auto" w:fill="FFFFFF"/>
        </w:rPr>
        <w:lastRenderedPageBreak/>
        <w:t>Pomislite samo koliko je to važno: da po Duhu Svetom dolazi sam Krist učiniti sve to među nama i za nas! Zbog toga je važno da djeca i mladi prime taj sakrament.</w:t>
      </w:r>
    </w:p>
    <w:p w:rsidR="00FC013D" w:rsidRDefault="00FC013D" w:rsidP="00BC5DA5">
      <w:pPr>
        <w:spacing w:after="240" w:line="360" w:lineRule="auto"/>
        <w:jc w:val="both"/>
        <w:rPr>
          <w:rFonts w:asciiTheme="minorHAnsi" w:hAnsiTheme="minorHAnsi"/>
          <w:color w:val="202020"/>
          <w:shd w:val="clear" w:color="auto" w:fill="FFFFFF"/>
        </w:rPr>
      </w:pPr>
      <w:r w:rsidRPr="00BC5DA5">
        <w:rPr>
          <w:rFonts w:asciiTheme="minorHAnsi" w:hAnsiTheme="minorHAnsi"/>
          <w:color w:val="202020"/>
          <w:shd w:val="clear" w:color="auto" w:fill="FFFFFF"/>
        </w:rPr>
        <w:t>Draga braćo i sestre, sjetimo se da smo primili potvrdu! Svi mi! Sjetimo se toga prije svega zato da zahvalimo Gospodinu za taj dar, a zatim da ga molimo da nam pomogne živjeti kao pravi kršćani, uvijek kročiti kroz život s radošću po Duhu Svetom koji nam je darovan!</w:t>
      </w:r>
      <w:r w:rsidR="000570B6" w:rsidRPr="00BC5DA5">
        <w:rPr>
          <w:rFonts w:asciiTheme="minorHAnsi" w:hAnsiTheme="minorHAnsi"/>
          <w:color w:val="202020"/>
          <w:shd w:val="clear" w:color="auto" w:fill="FFFFFF"/>
        </w:rPr>
        <w:t>“</w:t>
      </w:r>
    </w:p>
    <w:p w:rsidR="009F1F98" w:rsidRPr="00BC5DA5" w:rsidRDefault="009F1F98" w:rsidP="009F1F98">
      <w:pPr>
        <w:spacing w:line="360" w:lineRule="auto"/>
        <w:jc w:val="both"/>
        <w:rPr>
          <w:rFonts w:asciiTheme="minorHAnsi" w:hAnsiTheme="minorHAnsi"/>
          <w:color w:val="202020"/>
          <w:shd w:val="clear" w:color="auto" w:fill="FFFFFF"/>
        </w:rPr>
      </w:pPr>
    </w:p>
    <w:p w:rsidR="000570B6" w:rsidRPr="009F1F98" w:rsidRDefault="000570B6" w:rsidP="003D25DD">
      <w:pPr>
        <w:pStyle w:val="ListParagraph"/>
        <w:numPr>
          <w:ilvl w:val="0"/>
          <w:numId w:val="5"/>
        </w:numPr>
        <w:spacing w:after="240" w:line="360" w:lineRule="auto"/>
        <w:rPr>
          <w:rFonts w:asciiTheme="minorHAnsi" w:hAnsiTheme="minorHAnsi"/>
          <w:i/>
        </w:rPr>
      </w:pPr>
      <w:r w:rsidRPr="009F1F98">
        <w:rPr>
          <w:rFonts w:asciiTheme="minorHAnsi" w:hAnsiTheme="minorHAnsi"/>
          <w:i/>
        </w:rPr>
        <w:t>Svećenik može postaviti pitanje koje će posvijestiti važnost molitve:</w:t>
      </w:r>
    </w:p>
    <w:p w:rsidR="000570B6" w:rsidRPr="009F1F98" w:rsidRDefault="000570B6" w:rsidP="009F1F98">
      <w:pPr>
        <w:pStyle w:val="ListParagraph"/>
        <w:numPr>
          <w:ilvl w:val="0"/>
          <w:numId w:val="7"/>
        </w:numPr>
        <w:spacing w:after="240" w:line="360" w:lineRule="auto"/>
        <w:rPr>
          <w:rFonts w:asciiTheme="minorHAnsi" w:hAnsiTheme="minorHAnsi"/>
          <w:b/>
        </w:rPr>
      </w:pPr>
      <w:r w:rsidRPr="009F1F98">
        <w:rPr>
          <w:rFonts w:asciiTheme="minorHAnsi" w:hAnsiTheme="minorHAnsi"/>
          <w:b/>
        </w:rPr>
        <w:t>Molite li za svoje dijete?</w:t>
      </w:r>
    </w:p>
    <w:p w:rsidR="000570B6" w:rsidRDefault="000570B6" w:rsidP="003D25DD">
      <w:pPr>
        <w:pStyle w:val="ListParagraph"/>
        <w:numPr>
          <w:ilvl w:val="0"/>
          <w:numId w:val="7"/>
        </w:numPr>
        <w:spacing w:after="240" w:line="360" w:lineRule="auto"/>
        <w:rPr>
          <w:rFonts w:asciiTheme="minorHAnsi" w:hAnsiTheme="minorHAnsi"/>
          <w:b/>
        </w:rPr>
      </w:pPr>
      <w:r w:rsidRPr="009F1F98">
        <w:rPr>
          <w:rFonts w:asciiTheme="minorHAnsi" w:hAnsiTheme="minorHAnsi"/>
          <w:b/>
        </w:rPr>
        <w:t>Smatrate li da je molitva za dijete potpora djetetu?</w:t>
      </w:r>
    </w:p>
    <w:p w:rsidR="002A09BF" w:rsidRPr="009F1F98" w:rsidRDefault="002A09BF" w:rsidP="002A09BF">
      <w:pPr>
        <w:pStyle w:val="ListParagraph"/>
        <w:spacing w:after="240" w:line="360" w:lineRule="auto"/>
        <w:ind w:left="1068"/>
        <w:rPr>
          <w:rFonts w:asciiTheme="minorHAnsi" w:hAnsiTheme="minorHAnsi"/>
          <w:b/>
        </w:rPr>
      </w:pPr>
    </w:p>
    <w:p w:rsidR="000570B6" w:rsidRDefault="009F1F98" w:rsidP="009F1F98">
      <w:pPr>
        <w:pStyle w:val="ListParagraph"/>
        <w:numPr>
          <w:ilvl w:val="0"/>
          <w:numId w:val="5"/>
        </w:numPr>
        <w:spacing w:after="240" w:line="360" w:lineRule="auto"/>
        <w:rPr>
          <w:rFonts w:asciiTheme="minorHAnsi" w:hAnsiTheme="minorHAnsi"/>
          <w:i/>
        </w:rPr>
      </w:pPr>
      <w:r w:rsidRPr="009F1F98">
        <w:rPr>
          <w:rFonts w:asciiTheme="minorHAnsi" w:hAnsiTheme="minorHAnsi"/>
          <w:i/>
        </w:rPr>
        <w:t>Nakon kratke rasprave, neka netko od roditelja pročita</w:t>
      </w:r>
      <w:r w:rsidR="000570B6" w:rsidRPr="009F1F98">
        <w:rPr>
          <w:rFonts w:asciiTheme="minorHAnsi" w:hAnsiTheme="minorHAnsi"/>
          <w:i/>
        </w:rPr>
        <w:t xml:space="preserve"> tekst </w:t>
      </w:r>
      <w:r w:rsidR="00091E58">
        <w:rPr>
          <w:rFonts w:asciiTheme="minorHAnsi" w:hAnsiTheme="minorHAnsi"/>
          <w:i/>
        </w:rPr>
        <w:t>M</w:t>
      </w:r>
      <w:r w:rsidR="000570B6" w:rsidRPr="009F1F98">
        <w:rPr>
          <w:rFonts w:asciiTheme="minorHAnsi" w:hAnsiTheme="minorHAnsi"/>
          <w:i/>
        </w:rPr>
        <w:t>o</w:t>
      </w:r>
      <w:r w:rsidRPr="009F1F98">
        <w:rPr>
          <w:rFonts w:asciiTheme="minorHAnsi" w:hAnsiTheme="minorHAnsi"/>
          <w:i/>
        </w:rPr>
        <w:t>litve roditelja za svoje dijete</w:t>
      </w:r>
      <w:r w:rsidR="00F35DB4">
        <w:rPr>
          <w:rFonts w:asciiTheme="minorHAnsi" w:hAnsiTheme="minorHAnsi"/>
          <w:i/>
        </w:rPr>
        <w:t xml:space="preserve"> autora Anselma Gruna.</w:t>
      </w:r>
    </w:p>
    <w:p w:rsidR="002A09BF" w:rsidRPr="009F1F98" w:rsidRDefault="002A09BF" w:rsidP="002A09BF">
      <w:pPr>
        <w:pStyle w:val="ListParagraph"/>
        <w:spacing w:line="360" w:lineRule="auto"/>
        <w:rPr>
          <w:rFonts w:asciiTheme="minorHAnsi" w:hAnsiTheme="minorHAnsi"/>
          <w:i/>
        </w:rPr>
      </w:pP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Dobri Bože, blagoslovi danas moju djecu.</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 xml:space="preserve">Ispruži </w:t>
      </w:r>
      <w:r w:rsidR="00091E58">
        <w:rPr>
          <w:rFonts w:asciiTheme="minorHAnsi" w:eastAsiaTheme="minorHAnsi" w:hAnsiTheme="minorHAnsi"/>
        </w:rPr>
        <w:t>nad njih svoju zaštitničku ruku</w:t>
      </w:r>
      <w:r w:rsidRPr="003D25DD">
        <w:rPr>
          <w:rFonts w:asciiTheme="minorHAnsi" w:eastAsiaTheme="minorHAnsi" w:hAnsiTheme="minorHAnsi"/>
        </w:rPr>
        <w:t xml:space="preserve"> da s tvojim</w:t>
      </w:r>
      <w:r w:rsidR="002A09BF">
        <w:rPr>
          <w:rFonts w:asciiTheme="minorHAnsi" w:eastAsiaTheme="minorHAnsi" w:hAnsiTheme="minorHAnsi"/>
        </w:rPr>
        <w:t xml:space="preserve"> </w:t>
      </w:r>
      <w:r w:rsidRPr="003D25DD">
        <w:rPr>
          <w:rFonts w:asciiTheme="minorHAnsi" w:eastAsiaTheme="minorHAnsi" w:hAnsiTheme="minorHAnsi"/>
        </w:rPr>
        <w:t>blagoslovom idu svojim putem.</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Zaštiti ih od svega što bi ih htjelo odvratiti od pravog</w:t>
      </w:r>
      <w:r w:rsidR="002A09BF">
        <w:rPr>
          <w:rFonts w:asciiTheme="minorHAnsi" w:eastAsiaTheme="minorHAnsi" w:hAnsiTheme="minorHAnsi"/>
        </w:rPr>
        <w:t xml:space="preserve"> </w:t>
      </w:r>
      <w:r w:rsidRPr="003D25DD">
        <w:rPr>
          <w:rFonts w:asciiTheme="minorHAnsi" w:eastAsiaTheme="minorHAnsi" w:hAnsiTheme="minorHAnsi"/>
        </w:rPr>
        <w:t>puta.</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Blagoslovi ih da bi s punim povjerenjem išli svojim</w:t>
      </w:r>
      <w:r w:rsidR="002A09BF">
        <w:rPr>
          <w:rFonts w:asciiTheme="minorHAnsi" w:eastAsiaTheme="minorHAnsi" w:hAnsiTheme="minorHAnsi"/>
        </w:rPr>
        <w:t xml:space="preserve"> </w:t>
      </w:r>
      <w:r w:rsidRPr="003D25DD">
        <w:rPr>
          <w:rFonts w:asciiTheme="minorHAnsi" w:eastAsiaTheme="minorHAnsi" w:hAnsiTheme="minorHAnsi"/>
        </w:rPr>
        <w:t>putem.</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I blagoslovi ih da bi jasno spoznali što je njihov put k</w:t>
      </w:r>
      <w:r w:rsidR="002A09BF">
        <w:rPr>
          <w:rFonts w:asciiTheme="minorHAnsi" w:eastAsiaTheme="minorHAnsi" w:hAnsiTheme="minorHAnsi"/>
        </w:rPr>
        <w:t xml:space="preserve"> </w:t>
      </w:r>
      <w:r w:rsidRPr="003D25DD">
        <w:rPr>
          <w:rFonts w:asciiTheme="minorHAnsi" w:eastAsiaTheme="minorHAnsi" w:hAnsiTheme="minorHAnsi"/>
        </w:rPr>
        <w:t>životu i istini.</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Blagoslovi ih da danas uvijek i posvuda budu svjesni</w:t>
      </w:r>
      <w:r w:rsidR="002A09BF">
        <w:rPr>
          <w:rFonts w:asciiTheme="minorHAnsi" w:eastAsiaTheme="minorHAnsi" w:hAnsiTheme="minorHAnsi"/>
        </w:rPr>
        <w:t xml:space="preserve"> </w:t>
      </w:r>
      <w:r w:rsidRPr="003D25DD">
        <w:rPr>
          <w:rFonts w:asciiTheme="minorHAnsi" w:eastAsiaTheme="minorHAnsi" w:hAnsiTheme="minorHAnsi"/>
        </w:rPr>
        <w:t>tvoga blagoslova, da se osjećaju blagoslovljenima – kao</w:t>
      </w:r>
      <w:r w:rsidR="002A09BF">
        <w:rPr>
          <w:rFonts w:asciiTheme="minorHAnsi" w:eastAsiaTheme="minorHAnsi" w:hAnsiTheme="minorHAnsi"/>
        </w:rPr>
        <w:t xml:space="preserve"> </w:t>
      </w:r>
      <w:r w:rsidRPr="003D25DD">
        <w:rPr>
          <w:rFonts w:asciiTheme="minorHAnsi" w:eastAsiaTheme="minorHAnsi" w:hAnsiTheme="minorHAnsi"/>
        </w:rPr>
        <w:t>osobe koje su jedinstvene i vrijedne, koje same mogu</w:t>
      </w:r>
      <w:r w:rsidR="002A09BF">
        <w:rPr>
          <w:rFonts w:asciiTheme="minorHAnsi" w:eastAsiaTheme="minorHAnsi" w:hAnsiTheme="minorHAnsi"/>
        </w:rPr>
        <w:t xml:space="preserve"> </w:t>
      </w:r>
      <w:r w:rsidRPr="003D25DD">
        <w:rPr>
          <w:rFonts w:asciiTheme="minorHAnsi" w:eastAsiaTheme="minorHAnsi" w:hAnsiTheme="minorHAnsi"/>
        </w:rPr>
        <w:t>biti blagoslovom drugima.</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Blagoslovi moju djecu da ih ne obeshrabre razočaranja</w:t>
      </w:r>
      <w:r w:rsidR="002A09BF">
        <w:rPr>
          <w:rFonts w:asciiTheme="minorHAnsi" w:eastAsiaTheme="minorHAnsi" w:hAnsiTheme="minorHAnsi"/>
        </w:rPr>
        <w:t xml:space="preserve"> </w:t>
      </w:r>
      <w:r w:rsidRPr="003D25DD">
        <w:rPr>
          <w:rFonts w:asciiTheme="minorHAnsi" w:eastAsiaTheme="minorHAnsi" w:hAnsiTheme="minorHAnsi"/>
        </w:rPr>
        <w:t>i da ne odustanu kada se stvari ne odvijaju kako su si</w:t>
      </w:r>
      <w:r w:rsidR="002A09BF">
        <w:rPr>
          <w:rFonts w:asciiTheme="minorHAnsi" w:eastAsiaTheme="minorHAnsi" w:hAnsiTheme="minorHAnsi"/>
        </w:rPr>
        <w:t xml:space="preserve"> </w:t>
      </w:r>
      <w:r w:rsidRPr="003D25DD">
        <w:rPr>
          <w:rFonts w:asciiTheme="minorHAnsi" w:eastAsiaTheme="minorHAnsi" w:hAnsiTheme="minorHAnsi"/>
        </w:rPr>
        <w:t>oni zamislili.</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Daruj im snagu da se suoče sa životnim izazovima te</w:t>
      </w:r>
      <w:r w:rsidR="002A09BF">
        <w:rPr>
          <w:rFonts w:asciiTheme="minorHAnsi" w:eastAsiaTheme="minorHAnsi" w:hAnsiTheme="minorHAnsi"/>
        </w:rPr>
        <w:t xml:space="preserve"> </w:t>
      </w:r>
      <w:r w:rsidRPr="003D25DD">
        <w:rPr>
          <w:rFonts w:asciiTheme="minorHAnsi" w:eastAsiaTheme="minorHAnsi" w:hAnsiTheme="minorHAnsi"/>
        </w:rPr>
        <w:t>tako duhovno rastu i jačaju.</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Prati ih svojim blagoslovom onamo kamo ja ne mogu.</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Šaljem im svoju ljubav i dobre želje.</w:t>
      </w:r>
    </w:p>
    <w:p w:rsidR="000570B6" w:rsidRPr="003D25DD" w:rsidRDefault="000570B6" w:rsidP="002A09BF">
      <w:pPr>
        <w:spacing w:line="360" w:lineRule="auto"/>
        <w:jc w:val="both"/>
        <w:rPr>
          <w:rFonts w:asciiTheme="minorHAnsi" w:eastAsiaTheme="minorHAnsi" w:hAnsiTheme="minorHAnsi"/>
        </w:rPr>
      </w:pPr>
      <w:r w:rsidRPr="003D25DD">
        <w:rPr>
          <w:rFonts w:asciiTheme="minorHAnsi" w:eastAsiaTheme="minorHAnsi" w:hAnsiTheme="minorHAnsi"/>
        </w:rPr>
        <w:t>Ali ne znam osjećaju li oni uvijek moje dobronamjerne</w:t>
      </w:r>
      <w:r w:rsidR="002A09BF">
        <w:rPr>
          <w:rFonts w:asciiTheme="minorHAnsi" w:eastAsiaTheme="minorHAnsi" w:hAnsiTheme="minorHAnsi"/>
        </w:rPr>
        <w:t xml:space="preserve"> </w:t>
      </w:r>
      <w:r w:rsidRPr="003D25DD">
        <w:rPr>
          <w:rFonts w:asciiTheme="minorHAnsi" w:eastAsiaTheme="minorHAnsi" w:hAnsiTheme="minorHAnsi"/>
        </w:rPr>
        <w:t>misli.</w:t>
      </w:r>
    </w:p>
    <w:p w:rsidR="00091E58" w:rsidRDefault="000570B6" w:rsidP="002A09BF">
      <w:pPr>
        <w:spacing w:after="240" w:line="360" w:lineRule="auto"/>
        <w:jc w:val="both"/>
        <w:rPr>
          <w:rFonts w:asciiTheme="minorHAnsi" w:eastAsiaTheme="minorHAnsi" w:hAnsiTheme="minorHAnsi"/>
        </w:rPr>
      </w:pPr>
      <w:r w:rsidRPr="003D25DD">
        <w:rPr>
          <w:rFonts w:asciiTheme="minorHAnsi" w:eastAsiaTheme="minorHAnsi" w:hAnsiTheme="minorHAnsi"/>
        </w:rPr>
        <w:t>Imam pouzdanja u tvoj blagoslov koji ih prati i štiti</w:t>
      </w:r>
      <w:r w:rsidR="002A09BF">
        <w:rPr>
          <w:rFonts w:asciiTheme="minorHAnsi" w:eastAsiaTheme="minorHAnsi" w:hAnsiTheme="minorHAnsi"/>
        </w:rPr>
        <w:t xml:space="preserve"> </w:t>
      </w:r>
      <w:r w:rsidRPr="003D25DD">
        <w:rPr>
          <w:rFonts w:asciiTheme="minorHAnsi" w:eastAsiaTheme="minorHAnsi" w:hAnsiTheme="minorHAnsi"/>
        </w:rPr>
        <w:t>njihove putove, da se sve više suobličuju sa slikom koju</w:t>
      </w:r>
      <w:r w:rsidR="002A09BF">
        <w:rPr>
          <w:rFonts w:asciiTheme="minorHAnsi" w:eastAsiaTheme="minorHAnsi" w:hAnsiTheme="minorHAnsi"/>
        </w:rPr>
        <w:t xml:space="preserve"> </w:t>
      </w:r>
      <w:r w:rsidRPr="003D25DD">
        <w:rPr>
          <w:rFonts w:asciiTheme="minorHAnsi" w:eastAsiaTheme="minorHAnsi" w:hAnsiTheme="minorHAnsi"/>
        </w:rPr>
        <w:t>si ti sebi načinio o njima.</w:t>
      </w:r>
    </w:p>
    <w:p w:rsidR="00091E58" w:rsidRPr="003D25DD" w:rsidRDefault="00091E58" w:rsidP="002A09BF">
      <w:pPr>
        <w:spacing w:after="240" w:line="360" w:lineRule="auto"/>
        <w:jc w:val="both"/>
        <w:rPr>
          <w:rFonts w:asciiTheme="minorHAnsi" w:eastAsiaTheme="minorHAnsi" w:hAnsiTheme="minorHAnsi"/>
        </w:rPr>
      </w:pPr>
    </w:p>
    <w:p w:rsidR="000570B6" w:rsidRPr="00091E58" w:rsidRDefault="002A09BF" w:rsidP="002A09BF">
      <w:pPr>
        <w:pStyle w:val="ListParagraph"/>
        <w:numPr>
          <w:ilvl w:val="0"/>
          <w:numId w:val="5"/>
        </w:numPr>
        <w:spacing w:after="240" w:line="360" w:lineRule="auto"/>
        <w:rPr>
          <w:rFonts w:asciiTheme="minorHAnsi" w:eastAsiaTheme="minorHAnsi" w:hAnsiTheme="minorHAnsi"/>
          <w:i/>
        </w:rPr>
      </w:pPr>
      <w:r w:rsidRPr="00091E58">
        <w:rPr>
          <w:rFonts w:asciiTheme="minorHAnsi" w:eastAsiaTheme="minorHAnsi" w:hAnsiTheme="minorHAnsi"/>
          <w:i/>
        </w:rPr>
        <w:lastRenderedPageBreak/>
        <w:t xml:space="preserve">Nakon molitve, </w:t>
      </w:r>
      <w:r w:rsidR="000570B6" w:rsidRPr="00091E58">
        <w:rPr>
          <w:rFonts w:asciiTheme="minorHAnsi" w:eastAsiaTheme="minorHAnsi" w:hAnsiTheme="minorHAnsi"/>
          <w:i/>
        </w:rPr>
        <w:t xml:space="preserve">svećenik </w:t>
      </w:r>
      <w:r w:rsidRPr="00091E58">
        <w:rPr>
          <w:rFonts w:asciiTheme="minorHAnsi" w:eastAsiaTheme="minorHAnsi" w:hAnsiTheme="minorHAnsi"/>
          <w:i/>
        </w:rPr>
        <w:t xml:space="preserve">može </w:t>
      </w:r>
      <w:r w:rsidR="000570B6" w:rsidRPr="00091E58">
        <w:rPr>
          <w:rFonts w:asciiTheme="minorHAnsi" w:eastAsiaTheme="minorHAnsi" w:hAnsiTheme="minorHAnsi"/>
          <w:i/>
        </w:rPr>
        <w:t>postaviti pitanje:</w:t>
      </w:r>
    </w:p>
    <w:p w:rsidR="000570B6" w:rsidRDefault="000570B6" w:rsidP="002A09BF">
      <w:pPr>
        <w:pStyle w:val="ListParagraph"/>
        <w:numPr>
          <w:ilvl w:val="0"/>
          <w:numId w:val="9"/>
        </w:numPr>
        <w:spacing w:after="240" w:line="360" w:lineRule="auto"/>
        <w:rPr>
          <w:rFonts w:asciiTheme="minorHAnsi" w:eastAsiaTheme="minorHAnsi" w:hAnsiTheme="minorHAnsi"/>
          <w:b/>
        </w:rPr>
      </w:pPr>
      <w:r w:rsidRPr="002A09BF">
        <w:rPr>
          <w:rFonts w:asciiTheme="minorHAnsi" w:eastAsiaTheme="minorHAnsi" w:hAnsiTheme="minorHAnsi"/>
          <w:b/>
        </w:rPr>
        <w:t>Koji dio molitve vas se najviše dojmio?</w:t>
      </w:r>
    </w:p>
    <w:p w:rsidR="002A09BF" w:rsidRPr="002A09BF" w:rsidRDefault="002A09BF" w:rsidP="002A09BF">
      <w:pPr>
        <w:pStyle w:val="ListParagraph"/>
        <w:spacing w:after="240" w:line="360" w:lineRule="auto"/>
        <w:ind w:left="1068"/>
        <w:rPr>
          <w:rFonts w:asciiTheme="minorHAnsi" w:eastAsiaTheme="minorHAnsi" w:hAnsiTheme="minorHAnsi"/>
          <w:b/>
        </w:rPr>
      </w:pPr>
    </w:p>
    <w:p w:rsidR="00FC013D" w:rsidRPr="00C77EF6" w:rsidRDefault="00C77EF6" w:rsidP="002A09BF">
      <w:pPr>
        <w:pStyle w:val="ListParagraph"/>
        <w:numPr>
          <w:ilvl w:val="0"/>
          <w:numId w:val="5"/>
        </w:numPr>
        <w:spacing w:after="240" w:line="360" w:lineRule="auto"/>
        <w:rPr>
          <w:rFonts w:asciiTheme="minorHAnsi" w:hAnsiTheme="minorHAnsi"/>
          <w:i/>
        </w:rPr>
      </w:pPr>
      <w:r w:rsidRPr="00C77EF6">
        <w:rPr>
          <w:rFonts w:asciiTheme="minorHAnsi" w:hAnsiTheme="minorHAnsi"/>
          <w:i/>
        </w:rPr>
        <w:t>Nakon kratke rasprave, svećenik nastavlja katehezu pojašnjavanjem</w:t>
      </w:r>
      <w:r w:rsidR="00091E58">
        <w:rPr>
          <w:rFonts w:asciiTheme="minorHAnsi" w:hAnsiTheme="minorHAnsi"/>
          <w:i/>
        </w:rPr>
        <w:t xml:space="preserve"> značenja svakog pojedinog</w:t>
      </w:r>
      <w:r w:rsidR="00FC013D" w:rsidRPr="00C77EF6">
        <w:rPr>
          <w:rFonts w:asciiTheme="minorHAnsi" w:hAnsiTheme="minorHAnsi"/>
          <w:i/>
        </w:rPr>
        <w:t xml:space="preserve"> </w:t>
      </w:r>
      <w:r w:rsidR="00FB584B" w:rsidRPr="00C77EF6">
        <w:rPr>
          <w:rFonts w:asciiTheme="minorHAnsi" w:hAnsiTheme="minorHAnsi"/>
          <w:i/>
        </w:rPr>
        <w:t>d</w:t>
      </w:r>
      <w:r w:rsidR="00014EE9">
        <w:rPr>
          <w:rFonts w:asciiTheme="minorHAnsi" w:hAnsiTheme="minorHAnsi"/>
          <w:i/>
        </w:rPr>
        <w:t>ara</w:t>
      </w:r>
      <w:r w:rsidR="00595154">
        <w:rPr>
          <w:rFonts w:asciiTheme="minorHAnsi" w:hAnsiTheme="minorHAnsi"/>
          <w:i/>
        </w:rPr>
        <w:t xml:space="preserve"> Duha Svetoga (radni materijal 2</w:t>
      </w:r>
      <w:r w:rsidR="00014EE9">
        <w:rPr>
          <w:rFonts w:asciiTheme="minorHAnsi" w:hAnsiTheme="minorHAnsi"/>
          <w:i/>
        </w:rPr>
        <w:t>).</w:t>
      </w:r>
    </w:p>
    <w:p w:rsidR="00C77EF6" w:rsidRDefault="00FC013D" w:rsidP="00C77EF6">
      <w:pPr>
        <w:spacing w:after="240" w:line="360" w:lineRule="auto"/>
        <w:jc w:val="both"/>
        <w:rPr>
          <w:rFonts w:asciiTheme="minorHAnsi" w:hAnsiTheme="minorHAnsi"/>
        </w:rPr>
      </w:pPr>
      <w:r w:rsidRPr="00C77EF6">
        <w:rPr>
          <w:rFonts w:asciiTheme="minorHAnsi" w:hAnsiTheme="minorHAnsi"/>
          <w:b/>
        </w:rPr>
        <w:t>MUDROST</w:t>
      </w:r>
      <w:r w:rsidR="00C77EF6">
        <w:rPr>
          <w:rFonts w:asciiTheme="minorHAnsi" w:hAnsiTheme="minorHAnsi"/>
        </w:rPr>
        <w:t>.</w:t>
      </w:r>
      <w:r w:rsidR="00FB584B" w:rsidRPr="003D25DD">
        <w:rPr>
          <w:rFonts w:asciiTheme="minorHAnsi" w:hAnsiTheme="minorHAnsi"/>
        </w:rPr>
        <w:t xml:space="preserve"> </w:t>
      </w:r>
      <w:r w:rsidR="00C77EF6">
        <w:rPr>
          <w:rFonts w:asciiTheme="minorHAnsi" w:hAnsiTheme="minorHAnsi"/>
        </w:rPr>
        <w:t>M</w:t>
      </w:r>
      <w:r w:rsidRPr="003D25DD">
        <w:rPr>
          <w:rFonts w:asciiTheme="minorHAnsi" w:hAnsiTheme="minorHAnsi"/>
        </w:rPr>
        <w:t xml:space="preserve">udar čovjek je sposoban shvatiti ono što je najvažnije u životu, sposoban je u </w:t>
      </w:r>
      <w:r w:rsidR="00FB584B" w:rsidRPr="003D25DD">
        <w:rPr>
          <w:rFonts w:asciiTheme="minorHAnsi" w:hAnsiTheme="minorHAnsi"/>
        </w:rPr>
        <w:t>B</w:t>
      </w:r>
      <w:r w:rsidRPr="003D25DD">
        <w:rPr>
          <w:rFonts w:asciiTheme="minorHAnsi" w:hAnsiTheme="minorHAnsi"/>
        </w:rPr>
        <w:t>ožjem svijetu promatrati i prosuđivati ljudsk</w:t>
      </w:r>
      <w:r w:rsidR="00C77EF6">
        <w:rPr>
          <w:rFonts w:asciiTheme="minorHAnsi" w:hAnsiTheme="minorHAnsi"/>
        </w:rPr>
        <w:t xml:space="preserve">i život i sveukupnu stvarnost. </w:t>
      </w:r>
    </w:p>
    <w:p w:rsidR="00C77EF6" w:rsidRDefault="00FC013D" w:rsidP="00C77EF6">
      <w:pPr>
        <w:spacing w:after="240" w:line="360" w:lineRule="auto"/>
        <w:jc w:val="both"/>
        <w:rPr>
          <w:rFonts w:asciiTheme="minorHAnsi" w:hAnsiTheme="minorHAnsi"/>
        </w:rPr>
      </w:pPr>
      <w:r w:rsidRPr="00C77EF6">
        <w:rPr>
          <w:rFonts w:asciiTheme="minorHAnsi" w:hAnsiTheme="minorHAnsi"/>
          <w:b/>
        </w:rPr>
        <w:t>RAZUM</w:t>
      </w:r>
      <w:r w:rsidR="00C77EF6">
        <w:rPr>
          <w:rFonts w:asciiTheme="minorHAnsi" w:hAnsiTheme="minorHAnsi"/>
        </w:rPr>
        <w:t>.</w:t>
      </w:r>
      <w:r w:rsidR="00FB584B" w:rsidRPr="003D25DD">
        <w:rPr>
          <w:rFonts w:asciiTheme="minorHAnsi" w:hAnsiTheme="minorHAnsi"/>
        </w:rPr>
        <w:t xml:space="preserve"> </w:t>
      </w:r>
      <w:r w:rsidR="00C77EF6">
        <w:rPr>
          <w:rFonts w:asciiTheme="minorHAnsi" w:hAnsiTheme="minorHAnsi"/>
        </w:rPr>
        <w:t>T</w:t>
      </w:r>
      <w:r w:rsidRPr="003D25DD">
        <w:rPr>
          <w:rFonts w:asciiTheme="minorHAnsi" w:hAnsiTheme="minorHAnsi"/>
        </w:rPr>
        <w:t>im nas darom Duh Sveti osobito osposobljava da možemo razumjeti i prihvatiti Božju riječ te da možemo u svjetlu Božje riječi razumjeti i promatrati sebe, drug</w:t>
      </w:r>
      <w:r w:rsidR="00C77EF6">
        <w:rPr>
          <w:rFonts w:asciiTheme="minorHAnsi" w:hAnsiTheme="minorHAnsi"/>
        </w:rPr>
        <w:t xml:space="preserve">e ljude i sveukupnu stvarnost. </w:t>
      </w:r>
    </w:p>
    <w:p w:rsidR="00C77EF6" w:rsidRDefault="00FC013D" w:rsidP="00C77EF6">
      <w:pPr>
        <w:spacing w:after="240" w:line="360" w:lineRule="auto"/>
        <w:jc w:val="both"/>
        <w:rPr>
          <w:rFonts w:asciiTheme="minorHAnsi" w:hAnsiTheme="minorHAnsi"/>
        </w:rPr>
      </w:pPr>
      <w:r w:rsidRPr="00C77EF6">
        <w:rPr>
          <w:rFonts w:asciiTheme="minorHAnsi" w:hAnsiTheme="minorHAnsi"/>
          <w:b/>
        </w:rPr>
        <w:t>SAVJET</w:t>
      </w:r>
      <w:r w:rsidR="00C77EF6">
        <w:rPr>
          <w:rFonts w:asciiTheme="minorHAnsi" w:hAnsiTheme="minorHAnsi"/>
        </w:rPr>
        <w:t>. I</w:t>
      </w:r>
      <w:r w:rsidRPr="003D25DD">
        <w:rPr>
          <w:rFonts w:asciiTheme="minorHAnsi" w:hAnsiTheme="minorHAnsi"/>
        </w:rPr>
        <w:t>mati dar savjeta znači biti sposoban pomoći drugome, osobito u važnim trenutcima njegova života u oblikovanju njegova osobnog mišlje</w:t>
      </w:r>
      <w:r w:rsidR="00C77EF6">
        <w:rPr>
          <w:rFonts w:asciiTheme="minorHAnsi" w:hAnsiTheme="minorHAnsi"/>
        </w:rPr>
        <w:t xml:space="preserve">nja i donošenja osobne odluke. </w:t>
      </w:r>
    </w:p>
    <w:p w:rsidR="00C77EF6" w:rsidRDefault="00FC013D" w:rsidP="00C77EF6">
      <w:pPr>
        <w:spacing w:after="240" w:line="360" w:lineRule="auto"/>
        <w:jc w:val="both"/>
        <w:rPr>
          <w:rFonts w:asciiTheme="minorHAnsi" w:hAnsiTheme="minorHAnsi"/>
        </w:rPr>
      </w:pPr>
      <w:r w:rsidRPr="00C77EF6">
        <w:rPr>
          <w:rFonts w:asciiTheme="minorHAnsi" w:hAnsiTheme="minorHAnsi"/>
          <w:b/>
        </w:rPr>
        <w:t>JAKOST</w:t>
      </w:r>
      <w:r w:rsidR="00C77EF6">
        <w:rPr>
          <w:rFonts w:asciiTheme="minorHAnsi" w:hAnsiTheme="minorHAnsi"/>
        </w:rPr>
        <w:t>.</w:t>
      </w:r>
      <w:r w:rsidRPr="003D25DD">
        <w:rPr>
          <w:rFonts w:asciiTheme="minorHAnsi" w:hAnsiTheme="minorHAnsi"/>
        </w:rPr>
        <w:t xml:space="preserve"> Jak je čovjek sposoban hrabro i ustrajno naviještati – riječju i djelom –</w:t>
      </w:r>
      <w:r w:rsidR="00C77EF6">
        <w:rPr>
          <w:rFonts w:asciiTheme="minorHAnsi" w:hAnsiTheme="minorHAnsi"/>
        </w:rPr>
        <w:t xml:space="preserve"> </w:t>
      </w:r>
      <w:r w:rsidR="00091E58">
        <w:rPr>
          <w:rFonts w:asciiTheme="minorHAnsi" w:hAnsiTheme="minorHAnsi"/>
        </w:rPr>
        <w:t>Isusovu radosnu vijest o Novom</w:t>
      </w:r>
      <w:r w:rsidRPr="003D25DD">
        <w:rPr>
          <w:rFonts w:asciiTheme="minorHAnsi" w:hAnsiTheme="minorHAnsi"/>
        </w:rPr>
        <w:t xml:space="preserve"> Božjem svijetu i živjeti prema zahtjevima Isusova</w:t>
      </w:r>
      <w:r w:rsidR="00C77EF6">
        <w:rPr>
          <w:rFonts w:asciiTheme="minorHAnsi" w:hAnsiTheme="minorHAnsi"/>
        </w:rPr>
        <w:t xml:space="preserve"> evanđelja. </w:t>
      </w:r>
    </w:p>
    <w:p w:rsidR="00C77EF6" w:rsidRDefault="00FC013D" w:rsidP="00C77EF6">
      <w:pPr>
        <w:spacing w:after="240" w:line="360" w:lineRule="auto"/>
        <w:jc w:val="both"/>
        <w:rPr>
          <w:rFonts w:asciiTheme="minorHAnsi" w:hAnsiTheme="minorHAnsi"/>
        </w:rPr>
      </w:pPr>
      <w:r w:rsidRPr="00C77EF6">
        <w:rPr>
          <w:rFonts w:asciiTheme="minorHAnsi" w:hAnsiTheme="minorHAnsi"/>
          <w:b/>
        </w:rPr>
        <w:t>ZNANJE</w:t>
      </w:r>
      <w:r w:rsidR="00C77EF6">
        <w:rPr>
          <w:rFonts w:asciiTheme="minorHAnsi" w:hAnsiTheme="minorHAnsi"/>
        </w:rPr>
        <w:t>.</w:t>
      </w:r>
      <w:r w:rsidRPr="003D25DD">
        <w:rPr>
          <w:rFonts w:asciiTheme="minorHAnsi" w:hAnsiTheme="minorHAnsi"/>
        </w:rPr>
        <w:t xml:space="preserve"> Čovjek s darom znanja traži i radosno prihvaća istinu, i to osobito onu od koje se može istinski živjeti: istinu </w:t>
      </w:r>
      <w:r w:rsidR="00C77EF6">
        <w:rPr>
          <w:rFonts w:asciiTheme="minorHAnsi" w:hAnsiTheme="minorHAnsi"/>
        </w:rPr>
        <w:t xml:space="preserve">koju susrećemo u Isusu Kristu. </w:t>
      </w:r>
    </w:p>
    <w:p w:rsidR="00C77EF6" w:rsidRDefault="00FC013D" w:rsidP="00C77EF6">
      <w:pPr>
        <w:spacing w:after="240" w:line="360" w:lineRule="auto"/>
        <w:jc w:val="both"/>
        <w:rPr>
          <w:rFonts w:asciiTheme="minorHAnsi" w:hAnsiTheme="minorHAnsi"/>
        </w:rPr>
      </w:pPr>
      <w:r w:rsidRPr="00C77EF6">
        <w:rPr>
          <w:rFonts w:asciiTheme="minorHAnsi" w:hAnsiTheme="minorHAnsi"/>
          <w:b/>
        </w:rPr>
        <w:t>POBOŽNOST</w:t>
      </w:r>
      <w:r w:rsidR="00254828">
        <w:rPr>
          <w:rFonts w:asciiTheme="minorHAnsi" w:hAnsiTheme="minorHAnsi"/>
        </w:rPr>
        <w:t>.</w:t>
      </w:r>
      <w:r w:rsidR="00FB584B" w:rsidRPr="003D25DD">
        <w:rPr>
          <w:rFonts w:asciiTheme="minorHAnsi" w:hAnsiTheme="minorHAnsi"/>
        </w:rPr>
        <w:t xml:space="preserve"> </w:t>
      </w:r>
      <w:r w:rsidR="00254828">
        <w:rPr>
          <w:rFonts w:asciiTheme="minorHAnsi" w:hAnsiTheme="minorHAnsi"/>
        </w:rPr>
        <w:t>I</w:t>
      </w:r>
      <w:r w:rsidRPr="003D25DD">
        <w:rPr>
          <w:rFonts w:asciiTheme="minorHAnsi" w:hAnsiTheme="minorHAnsi"/>
        </w:rPr>
        <w:t xml:space="preserve">stinski je pobožan čovjek sposoban živjeti u najdubljoj povezanosti s Bogom i </w:t>
      </w:r>
      <w:r w:rsidR="00254828">
        <w:rPr>
          <w:rFonts w:asciiTheme="minorHAnsi" w:hAnsiTheme="minorHAnsi"/>
        </w:rPr>
        <w:t>s ljudima: Bog je za njega Otac</w:t>
      </w:r>
      <w:r w:rsidRPr="003D25DD">
        <w:rPr>
          <w:rFonts w:asciiTheme="minorHAnsi" w:hAnsiTheme="minorHAnsi"/>
        </w:rPr>
        <w:t xml:space="preserve"> kojem se obraća bez straha, s povjerenjem i s ljubavlju, a svi su mu ljudi braća jer nam</w:t>
      </w:r>
      <w:r w:rsidR="00C77EF6">
        <w:rPr>
          <w:rFonts w:asciiTheme="minorHAnsi" w:hAnsiTheme="minorHAnsi"/>
        </w:rPr>
        <w:t xml:space="preserve"> je Bog svima zajednički Otac. </w:t>
      </w:r>
    </w:p>
    <w:p w:rsidR="00FC013D" w:rsidRDefault="00FC013D" w:rsidP="00C77EF6">
      <w:pPr>
        <w:spacing w:after="240" w:line="360" w:lineRule="auto"/>
        <w:jc w:val="both"/>
        <w:rPr>
          <w:rFonts w:asciiTheme="minorHAnsi" w:hAnsiTheme="minorHAnsi"/>
        </w:rPr>
      </w:pPr>
      <w:r w:rsidRPr="00C77EF6">
        <w:rPr>
          <w:rFonts w:asciiTheme="minorHAnsi" w:hAnsiTheme="minorHAnsi"/>
          <w:b/>
        </w:rPr>
        <w:t>STRAH BOŽJI</w:t>
      </w:r>
      <w:r w:rsidR="00254828">
        <w:rPr>
          <w:rFonts w:asciiTheme="minorHAnsi" w:hAnsiTheme="minorHAnsi"/>
        </w:rPr>
        <w:t>. B</w:t>
      </w:r>
      <w:r w:rsidRPr="003D25DD">
        <w:rPr>
          <w:rFonts w:asciiTheme="minorHAnsi" w:hAnsiTheme="minorHAnsi"/>
        </w:rPr>
        <w:t xml:space="preserve">iti ispunjen strahom Božjim ne znači bojati se Boga, nego to znači biti pun poštovanja </w:t>
      </w:r>
      <w:r w:rsidR="00091E58">
        <w:rPr>
          <w:rFonts w:asciiTheme="minorHAnsi" w:hAnsiTheme="minorHAnsi"/>
        </w:rPr>
        <w:t>-</w:t>
      </w:r>
      <w:r w:rsidRPr="003D25DD">
        <w:rPr>
          <w:rFonts w:asciiTheme="minorHAnsi" w:hAnsiTheme="minorHAnsi"/>
        </w:rPr>
        <w:t xml:space="preserve"> možemo reći i strahopoštovanja</w:t>
      </w:r>
      <w:r w:rsidR="00FB584B" w:rsidRPr="003D25DD">
        <w:rPr>
          <w:rFonts w:asciiTheme="minorHAnsi" w:hAnsiTheme="minorHAnsi"/>
        </w:rPr>
        <w:t xml:space="preserve"> </w:t>
      </w:r>
      <w:r w:rsidRPr="003D25DD">
        <w:rPr>
          <w:rFonts w:asciiTheme="minorHAnsi" w:hAnsiTheme="minorHAnsi"/>
        </w:rPr>
        <w:t>-</w:t>
      </w:r>
      <w:r w:rsidR="00FB584B" w:rsidRPr="003D25DD">
        <w:rPr>
          <w:rFonts w:asciiTheme="minorHAnsi" w:hAnsiTheme="minorHAnsi"/>
        </w:rPr>
        <w:t xml:space="preserve"> </w:t>
      </w:r>
      <w:r w:rsidR="00091E58">
        <w:rPr>
          <w:rFonts w:asciiTheme="minorHAnsi" w:hAnsiTheme="minorHAnsi"/>
        </w:rPr>
        <w:t>prema Bogu i prema svakom čovjeku. Dar straha Božjeg</w:t>
      </w:r>
      <w:r w:rsidRPr="003D25DD">
        <w:rPr>
          <w:rFonts w:asciiTheme="minorHAnsi" w:hAnsiTheme="minorHAnsi"/>
        </w:rPr>
        <w:t xml:space="preserve"> zapravo je drug</w:t>
      </w:r>
      <w:r w:rsidR="00FB584B" w:rsidRPr="003D25DD">
        <w:rPr>
          <w:rFonts w:asciiTheme="minorHAnsi" w:hAnsiTheme="minorHAnsi"/>
        </w:rPr>
        <w:t>o</w:t>
      </w:r>
      <w:r w:rsidRPr="003D25DD">
        <w:rPr>
          <w:rFonts w:asciiTheme="minorHAnsi" w:hAnsiTheme="minorHAnsi"/>
        </w:rPr>
        <w:t xml:space="preserve"> ime za ljubav prema Bogu i bližnjemu.</w:t>
      </w:r>
    </w:p>
    <w:p w:rsidR="00254828" w:rsidRPr="003D25DD" w:rsidRDefault="00254828" w:rsidP="00254828">
      <w:pPr>
        <w:spacing w:line="360" w:lineRule="auto"/>
        <w:jc w:val="both"/>
        <w:rPr>
          <w:rFonts w:asciiTheme="minorHAnsi" w:hAnsiTheme="minorHAnsi"/>
        </w:rPr>
      </w:pPr>
    </w:p>
    <w:p w:rsidR="00FC013D" w:rsidRPr="00254828" w:rsidRDefault="00FC013D" w:rsidP="00254828">
      <w:pPr>
        <w:pStyle w:val="ListParagraph"/>
        <w:numPr>
          <w:ilvl w:val="0"/>
          <w:numId w:val="5"/>
        </w:numPr>
        <w:spacing w:after="240" w:line="360" w:lineRule="auto"/>
        <w:rPr>
          <w:rFonts w:asciiTheme="minorHAnsi" w:hAnsiTheme="minorHAnsi"/>
          <w:i/>
        </w:rPr>
      </w:pPr>
      <w:r w:rsidRPr="00254828">
        <w:rPr>
          <w:rFonts w:asciiTheme="minorHAnsi" w:hAnsiTheme="minorHAnsi"/>
          <w:i/>
        </w:rPr>
        <w:t xml:space="preserve">Pripremiti </w:t>
      </w:r>
      <w:r w:rsidRPr="00091E58">
        <w:rPr>
          <w:rFonts w:asciiTheme="minorHAnsi" w:hAnsiTheme="minorHAnsi"/>
          <w:i/>
        </w:rPr>
        <w:t>fotokopirane list</w:t>
      </w:r>
      <w:r w:rsidR="00254828" w:rsidRPr="00091E58">
        <w:rPr>
          <w:rFonts w:asciiTheme="minorHAnsi" w:hAnsiTheme="minorHAnsi"/>
          <w:i/>
        </w:rPr>
        <w:t>iće</w:t>
      </w:r>
      <w:r w:rsidR="00091E58" w:rsidRPr="00091E58">
        <w:rPr>
          <w:rFonts w:asciiTheme="minorHAnsi" w:hAnsiTheme="minorHAnsi"/>
          <w:i/>
        </w:rPr>
        <w:t xml:space="preserve"> (radni materijal </w:t>
      </w:r>
      <w:r w:rsidR="006105B5">
        <w:rPr>
          <w:rFonts w:asciiTheme="minorHAnsi" w:hAnsiTheme="minorHAnsi"/>
          <w:i/>
        </w:rPr>
        <w:t>2</w:t>
      </w:r>
      <w:r w:rsidR="00091E58" w:rsidRPr="00091E58">
        <w:rPr>
          <w:rFonts w:asciiTheme="minorHAnsi" w:hAnsiTheme="minorHAnsi"/>
          <w:i/>
        </w:rPr>
        <w:t>).</w:t>
      </w:r>
    </w:p>
    <w:p w:rsidR="000570B6" w:rsidRPr="008F6CD7" w:rsidRDefault="008F6CD7" w:rsidP="008F6CD7">
      <w:pPr>
        <w:pStyle w:val="ListParagraph"/>
        <w:numPr>
          <w:ilvl w:val="0"/>
          <w:numId w:val="5"/>
        </w:numPr>
        <w:spacing w:after="240" w:line="360" w:lineRule="auto"/>
        <w:jc w:val="both"/>
        <w:rPr>
          <w:rFonts w:asciiTheme="minorHAnsi" w:hAnsiTheme="minorHAnsi"/>
          <w:i/>
        </w:rPr>
      </w:pPr>
      <w:r>
        <w:rPr>
          <w:rFonts w:asciiTheme="minorHAnsi" w:hAnsiTheme="minorHAnsi"/>
          <w:i/>
        </w:rPr>
        <w:t xml:space="preserve">Svećenik tumači kako će svaki roditelj </w:t>
      </w:r>
      <w:r w:rsidR="00940F43" w:rsidRPr="00254828">
        <w:rPr>
          <w:rFonts w:asciiTheme="minorHAnsi" w:hAnsiTheme="minorHAnsi"/>
          <w:i/>
        </w:rPr>
        <w:t>izvući</w:t>
      </w:r>
      <w:r w:rsidR="00FC013D" w:rsidRPr="00254828">
        <w:rPr>
          <w:rFonts w:asciiTheme="minorHAnsi" w:hAnsiTheme="minorHAnsi"/>
          <w:i/>
        </w:rPr>
        <w:t xml:space="preserve"> </w:t>
      </w:r>
      <w:r>
        <w:rPr>
          <w:rFonts w:asciiTheme="minorHAnsi" w:hAnsiTheme="minorHAnsi"/>
          <w:i/>
        </w:rPr>
        <w:t>papirić s jed</w:t>
      </w:r>
      <w:r w:rsidR="00FC013D" w:rsidRPr="00254828">
        <w:rPr>
          <w:rFonts w:asciiTheme="minorHAnsi" w:hAnsiTheme="minorHAnsi"/>
          <w:i/>
        </w:rPr>
        <w:t>n</w:t>
      </w:r>
      <w:r>
        <w:rPr>
          <w:rFonts w:asciiTheme="minorHAnsi" w:hAnsiTheme="minorHAnsi"/>
          <w:i/>
        </w:rPr>
        <w:t>im</w:t>
      </w:r>
      <w:r w:rsidR="00FC013D" w:rsidRPr="00254828">
        <w:rPr>
          <w:rFonts w:asciiTheme="minorHAnsi" w:hAnsiTheme="minorHAnsi"/>
          <w:i/>
        </w:rPr>
        <w:t xml:space="preserve"> od darova Duha Svetoga i pokušati do potvrde moliti za svoje dijete da Duh Sveti zaživi u </w:t>
      </w:r>
      <w:r w:rsidR="00940F43" w:rsidRPr="00254828">
        <w:rPr>
          <w:rFonts w:asciiTheme="minorHAnsi" w:hAnsiTheme="minorHAnsi"/>
          <w:i/>
        </w:rPr>
        <w:t>njemu svoje darove, a posebno on</w:t>
      </w:r>
      <w:r w:rsidR="00FC013D" w:rsidRPr="00254828">
        <w:rPr>
          <w:rFonts w:asciiTheme="minorHAnsi" w:hAnsiTheme="minorHAnsi"/>
          <w:i/>
        </w:rPr>
        <w:t>aj izabrani.</w:t>
      </w:r>
    </w:p>
    <w:p w:rsidR="00733B09" w:rsidRDefault="00733B09" w:rsidP="00733B09">
      <w:pPr>
        <w:spacing w:line="360" w:lineRule="auto"/>
        <w:rPr>
          <w:rFonts w:asciiTheme="minorHAnsi" w:hAnsiTheme="minorHAnsi"/>
          <w:b/>
        </w:rPr>
      </w:pPr>
    </w:p>
    <w:p w:rsidR="00FC013D" w:rsidRPr="003D25DD" w:rsidRDefault="00FC013D" w:rsidP="008F6CD7">
      <w:pPr>
        <w:spacing w:after="240" w:line="360" w:lineRule="auto"/>
        <w:rPr>
          <w:rFonts w:asciiTheme="minorHAnsi" w:hAnsiTheme="minorHAnsi"/>
          <w:b/>
        </w:rPr>
      </w:pPr>
      <w:r w:rsidRPr="003D25DD">
        <w:rPr>
          <w:rFonts w:asciiTheme="minorHAnsi" w:hAnsiTheme="minorHAnsi"/>
          <w:b/>
        </w:rPr>
        <w:t>ZAVRŠNI DIO</w:t>
      </w:r>
    </w:p>
    <w:p w:rsidR="00FC013D" w:rsidRPr="008F6CD7" w:rsidRDefault="00FC013D" w:rsidP="008F6CD7">
      <w:pPr>
        <w:spacing w:after="240" w:line="360" w:lineRule="auto"/>
        <w:rPr>
          <w:rFonts w:asciiTheme="minorHAnsi" w:hAnsiTheme="minorHAnsi"/>
          <w:b/>
        </w:rPr>
      </w:pPr>
      <w:r w:rsidRPr="008F6CD7">
        <w:rPr>
          <w:rFonts w:asciiTheme="minorHAnsi" w:hAnsiTheme="minorHAnsi"/>
          <w:b/>
        </w:rPr>
        <w:t>Molitveni završetak</w:t>
      </w:r>
      <w:bookmarkStart w:id="0" w:name="_GoBack"/>
    </w:p>
    <w:bookmarkEnd w:id="0"/>
    <w:p w:rsidR="008F6CD7" w:rsidRDefault="00FC013D" w:rsidP="008F6CD7">
      <w:pPr>
        <w:spacing w:line="360" w:lineRule="auto"/>
        <w:jc w:val="both"/>
        <w:rPr>
          <w:rFonts w:asciiTheme="minorHAnsi" w:hAnsiTheme="minorHAnsi"/>
        </w:rPr>
      </w:pPr>
      <w:r w:rsidRPr="003D25DD">
        <w:rPr>
          <w:rStyle w:val="Strong"/>
          <w:rFonts w:asciiTheme="minorHAnsi" w:hAnsiTheme="minorHAnsi"/>
        </w:rPr>
        <w:t>Duše Sveti Tješitelju,</w:t>
      </w:r>
      <w:r w:rsidRPr="003D25DD">
        <w:rPr>
          <w:rFonts w:asciiTheme="minorHAnsi" w:hAnsiTheme="minorHAnsi"/>
        </w:rPr>
        <w:t xml:space="preserve"> dođi u moje srce sa svojom milošću i svetom ljubavlju i </w:t>
      </w:r>
      <w:r w:rsidRPr="003D25DD">
        <w:rPr>
          <w:rStyle w:val="Strong"/>
          <w:rFonts w:asciiTheme="minorHAnsi" w:hAnsiTheme="minorHAnsi"/>
        </w:rPr>
        <w:t>daj mi dar mudrosti</w:t>
      </w:r>
      <w:r w:rsidRPr="003D25DD">
        <w:rPr>
          <w:rFonts w:asciiTheme="minorHAnsi" w:hAnsiTheme="minorHAnsi"/>
        </w:rPr>
        <w:t>; da sa slašću razmatram Božje istine i da mi Bog bude jedino mjerilo u prosuđivanju svi</w:t>
      </w:r>
      <w:r w:rsidR="008F6CD7">
        <w:rPr>
          <w:rFonts w:asciiTheme="minorHAnsi" w:hAnsiTheme="minorHAnsi"/>
        </w:rPr>
        <w:t>h božanskih i ljudskih stvari.</w:t>
      </w:r>
    </w:p>
    <w:p w:rsidR="008F6CD7" w:rsidRDefault="00FC013D" w:rsidP="008F6CD7">
      <w:pPr>
        <w:spacing w:line="360" w:lineRule="auto"/>
        <w:jc w:val="both"/>
        <w:rPr>
          <w:rFonts w:asciiTheme="minorHAnsi" w:hAnsiTheme="minorHAnsi"/>
        </w:rPr>
      </w:pPr>
      <w:r w:rsidRPr="003D25DD">
        <w:rPr>
          <w:rFonts w:asciiTheme="minorHAnsi" w:hAnsiTheme="minorHAnsi"/>
        </w:rPr>
        <w:t xml:space="preserve">Daj mi </w:t>
      </w:r>
      <w:r w:rsidRPr="003D25DD">
        <w:rPr>
          <w:rStyle w:val="Strong"/>
          <w:rFonts w:asciiTheme="minorHAnsi" w:hAnsiTheme="minorHAnsi"/>
        </w:rPr>
        <w:t>dar razuma</w:t>
      </w:r>
      <w:r w:rsidRPr="003D25DD">
        <w:rPr>
          <w:rFonts w:asciiTheme="minorHAnsi" w:hAnsiTheme="minorHAnsi"/>
        </w:rPr>
        <w:t xml:space="preserve">; da što dublje zaronim duhom svojim u otajstvo svete vjere koliko je to u </w:t>
      </w:r>
      <w:r w:rsidR="008F6CD7">
        <w:rPr>
          <w:rFonts w:asciiTheme="minorHAnsi" w:hAnsiTheme="minorHAnsi"/>
        </w:rPr>
        <w:t xml:space="preserve">ovozemaljskom vremenu moguće. </w:t>
      </w:r>
    </w:p>
    <w:p w:rsidR="008F6CD7" w:rsidRDefault="00FC013D" w:rsidP="008F6CD7">
      <w:pPr>
        <w:spacing w:line="360" w:lineRule="auto"/>
        <w:jc w:val="both"/>
        <w:rPr>
          <w:rFonts w:asciiTheme="minorHAnsi" w:hAnsiTheme="minorHAnsi"/>
        </w:rPr>
      </w:pPr>
      <w:r w:rsidRPr="003D25DD">
        <w:rPr>
          <w:rFonts w:asciiTheme="minorHAnsi" w:hAnsiTheme="minorHAnsi"/>
        </w:rPr>
        <w:t xml:space="preserve">Daj mi </w:t>
      </w:r>
      <w:r w:rsidRPr="003D25DD">
        <w:rPr>
          <w:rStyle w:val="Strong"/>
          <w:rFonts w:asciiTheme="minorHAnsi" w:hAnsiTheme="minorHAnsi"/>
        </w:rPr>
        <w:t>dar savjeta</w:t>
      </w:r>
      <w:r w:rsidRPr="003D25DD">
        <w:rPr>
          <w:rFonts w:asciiTheme="minorHAnsi" w:hAnsiTheme="minorHAnsi"/>
        </w:rPr>
        <w:t>; da se uklanjam zasjedama đavla i svijeta, a u dvojbi da uvijek prigrlim što je više na</w:t>
      </w:r>
      <w:r w:rsidR="008F6CD7">
        <w:rPr>
          <w:rFonts w:asciiTheme="minorHAnsi" w:hAnsiTheme="minorHAnsi"/>
        </w:rPr>
        <w:t xml:space="preserve"> slavu Božju i naše spasenje. </w:t>
      </w:r>
    </w:p>
    <w:p w:rsidR="008F6CD7" w:rsidRDefault="00FC013D" w:rsidP="008F6CD7">
      <w:pPr>
        <w:spacing w:line="360" w:lineRule="auto"/>
        <w:jc w:val="both"/>
        <w:rPr>
          <w:rFonts w:asciiTheme="minorHAnsi" w:hAnsiTheme="minorHAnsi"/>
        </w:rPr>
      </w:pPr>
      <w:r w:rsidRPr="003D25DD">
        <w:rPr>
          <w:rFonts w:asciiTheme="minorHAnsi" w:hAnsiTheme="minorHAnsi"/>
        </w:rPr>
        <w:t xml:space="preserve">Daj mi </w:t>
      </w:r>
      <w:r w:rsidRPr="003D25DD">
        <w:rPr>
          <w:rStyle w:val="Strong"/>
          <w:rFonts w:asciiTheme="minorHAnsi" w:hAnsiTheme="minorHAnsi"/>
        </w:rPr>
        <w:t>dar jakosti</w:t>
      </w:r>
      <w:r w:rsidRPr="003D25DD">
        <w:rPr>
          <w:rFonts w:asciiTheme="minorHAnsi" w:hAnsiTheme="minorHAnsi"/>
        </w:rPr>
        <w:t>; da osobitom odlučnošću svladam sve napasti i osta</w:t>
      </w:r>
      <w:r w:rsidR="008F6CD7">
        <w:rPr>
          <w:rFonts w:asciiTheme="minorHAnsi" w:hAnsiTheme="minorHAnsi"/>
        </w:rPr>
        <w:t xml:space="preserve">le zapreke u duhovnom životu. </w:t>
      </w:r>
    </w:p>
    <w:p w:rsidR="008F6CD7" w:rsidRDefault="00FC013D" w:rsidP="008F6CD7">
      <w:pPr>
        <w:spacing w:line="360" w:lineRule="auto"/>
        <w:jc w:val="both"/>
        <w:rPr>
          <w:rFonts w:asciiTheme="minorHAnsi" w:hAnsiTheme="minorHAnsi"/>
        </w:rPr>
      </w:pPr>
      <w:r w:rsidRPr="003D25DD">
        <w:rPr>
          <w:rFonts w:asciiTheme="minorHAnsi" w:hAnsiTheme="minorHAnsi"/>
        </w:rPr>
        <w:t xml:space="preserve">Daj mi </w:t>
      </w:r>
      <w:r w:rsidRPr="003D25DD">
        <w:rPr>
          <w:rStyle w:val="Strong"/>
          <w:rFonts w:asciiTheme="minorHAnsi" w:hAnsiTheme="minorHAnsi"/>
        </w:rPr>
        <w:t>dar znanja;</w:t>
      </w:r>
      <w:r w:rsidRPr="003D25DD">
        <w:rPr>
          <w:rFonts w:asciiTheme="minorHAnsi" w:hAnsiTheme="minorHAnsi"/>
        </w:rPr>
        <w:t xml:space="preserve"> da pravo spoznam što i kako treba vjerovati i da ne bih</w:t>
      </w:r>
      <w:r w:rsidR="008F6CD7">
        <w:rPr>
          <w:rFonts w:asciiTheme="minorHAnsi" w:hAnsiTheme="minorHAnsi"/>
        </w:rPr>
        <w:t xml:space="preserve"> zastranio u duhovnom životu. </w:t>
      </w:r>
    </w:p>
    <w:p w:rsidR="008F6CD7" w:rsidRDefault="00FC013D" w:rsidP="008F6CD7">
      <w:pPr>
        <w:spacing w:line="360" w:lineRule="auto"/>
        <w:jc w:val="both"/>
        <w:rPr>
          <w:rFonts w:asciiTheme="minorHAnsi" w:hAnsiTheme="minorHAnsi"/>
        </w:rPr>
      </w:pPr>
      <w:r w:rsidRPr="003D25DD">
        <w:rPr>
          <w:rFonts w:asciiTheme="minorHAnsi" w:hAnsiTheme="minorHAnsi"/>
        </w:rPr>
        <w:t xml:space="preserve">Daj mi </w:t>
      </w:r>
      <w:r w:rsidRPr="003D25DD">
        <w:rPr>
          <w:rStyle w:val="Strong"/>
          <w:rFonts w:asciiTheme="minorHAnsi" w:hAnsiTheme="minorHAnsi"/>
        </w:rPr>
        <w:t>dar pobožnosti</w:t>
      </w:r>
      <w:r w:rsidRPr="003D25DD">
        <w:rPr>
          <w:rFonts w:asciiTheme="minorHAnsi" w:hAnsiTheme="minorHAnsi"/>
        </w:rPr>
        <w:t>; da Bogu, svetima i službenicima Crkve dužno štovanje i čast iskazujem, a nevoljnima za lj</w:t>
      </w:r>
      <w:r w:rsidR="008F6CD7">
        <w:rPr>
          <w:rFonts w:asciiTheme="minorHAnsi" w:hAnsiTheme="minorHAnsi"/>
        </w:rPr>
        <w:t xml:space="preserve">ubav Božju u pomoć pritječem. </w:t>
      </w:r>
    </w:p>
    <w:p w:rsidR="00FC013D" w:rsidRPr="003D25DD" w:rsidRDefault="00FC013D" w:rsidP="008F6CD7">
      <w:pPr>
        <w:spacing w:after="240" w:line="360" w:lineRule="auto"/>
        <w:jc w:val="both"/>
        <w:rPr>
          <w:rFonts w:asciiTheme="minorHAnsi" w:hAnsiTheme="minorHAnsi"/>
        </w:rPr>
      </w:pPr>
      <w:r w:rsidRPr="003D25DD">
        <w:rPr>
          <w:rFonts w:asciiTheme="minorHAnsi" w:hAnsiTheme="minorHAnsi"/>
        </w:rPr>
        <w:t xml:space="preserve">Daj mi </w:t>
      </w:r>
      <w:r w:rsidRPr="003D25DD">
        <w:rPr>
          <w:rStyle w:val="Strong"/>
          <w:rFonts w:asciiTheme="minorHAnsi" w:hAnsiTheme="minorHAnsi"/>
        </w:rPr>
        <w:t>dar straha Božjega</w:t>
      </w:r>
      <w:r w:rsidRPr="003D25DD">
        <w:rPr>
          <w:rFonts w:asciiTheme="minorHAnsi" w:hAnsiTheme="minorHAnsi"/>
        </w:rPr>
        <w:t>; da se čuvam grijeha, bojeći se uvrijediti Boga iz sinovskog poštovanja prema Božjem Veličanstvu.</w:t>
      </w:r>
    </w:p>
    <w:p w:rsidR="00FC013D" w:rsidRPr="008F6CD7" w:rsidRDefault="008F6CD7" w:rsidP="008F6CD7">
      <w:pPr>
        <w:spacing w:after="240" w:line="360" w:lineRule="auto"/>
        <w:ind w:left="360"/>
        <w:jc w:val="right"/>
        <w:rPr>
          <w:rFonts w:asciiTheme="minorHAnsi" w:hAnsiTheme="minorHAnsi"/>
          <w:i/>
        </w:rPr>
      </w:pPr>
      <w:r w:rsidRPr="008F6CD7">
        <w:rPr>
          <w:rFonts w:asciiTheme="minorHAnsi" w:hAnsiTheme="minorHAnsi"/>
          <w:i/>
        </w:rPr>
        <w:t>molitva bl. Alojzija Stepinca</w:t>
      </w:r>
    </w:p>
    <w:p w:rsidR="008F6CD7" w:rsidRDefault="00FC013D" w:rsidP="008F6CD7">
      <w:pPr>
        <w:spacing w:after="240" w:line="360" w:lineRule="auto"/>
        <w:rPr>
          <w:rFonts w:asciiTheme="minorHAnsi" w:hAnsiTheme="minorHAnsi"/>
        </w:rPr>
      </w:pPr>
      <w:r w:rsidRPr="003D25DD">
        <w:rPr>
          <w:rFonts w:asciiTheme="minorHAnsi" w:hAnsiTheme="minorHAnsi"/>
        </w:rPr>
        <w:t>Oče</w:t>
      </w:r>
      <w:r w:rsidR="00091E58">
        <w:rPr>
          <w:rFonts w:asciiTheme="minorHAnsi" w:hAnsiTheme="minorHAnsi"/>
        </w:rPr>
        <w:t xml:space="preserve"> </w:t>
      </w:r>
      <w:r w:rsidRPr="003D25DD">
        <w:rPr>
          <w:rFonts w:asciiTheme="minorHAnsi" w:hAnsiTheme="minorHAnsi"/>
        </w:rPr>
        <w:t>naš…</w:t>
      </w:r>
    </w:p>
    <w:p w:rsidR="008F6CD7" w:rsidRDefault="00FC013D" w:rsidP="008F6CD7">
      <w:pPr>
        <w:spacing w:after="240" w:line="360" w:lineRule="auto"/>
        <w:rPr>
          <w:rFonts w:asciiTheme="minorHAnsi" w:hAnsiTheme="minorHAnsi"/>
        </w:rPr>
      </w:pPr>
      <w:r w:rsidRPr="003D25DD">
        <w:rPr>
          <w:rFonts w:asciiTheme="minorHAnsi" w:hAnsiTheme="minorHAnsi"/>
        </w:rPr>
        <w:t>Zdravo Marijo..</w:t>
      </w:r>
      <w:r w:rsidR="008F6CD7">
        <w:rPr>
          <w:rFonts w:asciiTheme="minorHAnsi" w:hAnsiTheme="minorHAnsi"/>
        </w:rPr>
        <w:t>.</w:t>
      </w:r>
    </w:p>
    <w:p w:rsidR="00FC013D" w:rsidRPr="003D25DD" w:rsidRDefault="00FC013D" w:rsidP="008F6CD7">
      <w:pPr>
        <w:spacing w:after="240" w:line="360" w:lineRule="auto"/>
        <w:rPr>
          <w:rFonts w:asciiTheme="minorHAnsi" w:hAnsiTheme="minorHAnsi"/>
        </w:rPr>
      </w:pPr>
      <w:r w:rsidRPr="003D25DD">
        <w:rPr>
          <w:rFonts w:asciiTheme="minorHAnsi" w:hAnsiTheme="minorHAnsi"/>
        </w:rPr>
        <w:t>Slava Ocu…</w:t>
      </w:r>
    </w:p>
    <w:p w:rsidR="008F6CD7" w:rsidRDefault="008F6CD7" w:rsidP="008F6CD7">
      <w:pPr>
        <w:spacing w:line="360" w:lineRule="auto"/>
        <w:rPr>
          <w:rFonts w:asciiTheme="minorHAnsi" w:hAnsiTheme="minorHAnsi"/>
        </w:rPr>
      </w:pPr>
    </w:p>
    <w:p w:rsidR="00FC013D" w:rsidRPr="008F6CD7" w:rsidRDefault="00FC013D" w:rsidP="008F6CD7">
      <w:pPr>
        <w:pStyle w:val="ListParagraph"/>
        <w:numPr>
          <w:ilvl w:val="0"/>
          <w:numId w:val="10"/>
        </w:numPr>
        <w:spacing w:after="240" w:line="360" w:lineRule="auto"/>
        <w:rPr>
          <w:rFonts w:asciiTheme="minorHAnsi" w:hAnsiTheme="minorHAnsi"/>
          <w:i/>
        </w:rPr>
      </w:pPr>
      <w:r w:rsidRPr="008F6CD7">
        <w:rPr>
          <w:rFonts w:asciiTheme="minorHAnsi" w:hAnsiTheme="minorHAnsi"/>
          <w:i/>
        </w:rPr>
        <w:t>Na kraju se može otpjevati prigodna pjesma i podijeliti blagoslov.</w:t>
      </w:r>
    </w:p>
    <w:p w:rsidR="00B82A0E" w:rsidRPr="003D25DD" w:rsidRDefault="00B82A0E" w:rsidP="003D25DD">
      <w:pPr>
        <w:spacing w:after="240" w:line="360" w:lineRule="auto"/>
        <w:rPr>
          <w:rFonts w:asciiTheme="minorHAnsi" w:hAnsiTheme="minorHAnsi"/>
        </w:rPr>
      </w:pPr>
    </w:p>
    <w:sectPr w:rsidR="00B82A0E" w:rsidRPr="003D25DD" w:rsidSect="002A09BF">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9F2" w:rsidRDefault="006E39F2" w:rsidP="003D25DD">
      <w:r>
        <w:separator/>
      </w:r>
    </w:p>
  </w:endnote>
  <w:endnote w:type="continuationSeparator" w:id="0">
    <w:p w:rsidR="006E39F2" w:rsidRDefault="006E39F2" w:rsidP="003D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770998878"/>
        <w:docPartObj>
          <w:docPartGallery w:val="Page Numbers (Bottom of Page)"/>
          <w:docPartUnique/>
        </w:docPartObj>
      </w:sdtPr>
      <w:sdtEndPr>
        <w:rPr>
          <w:rFonts w:ascii="Times New Roman" w:eastAsia="Times New Roman" w:hAnsi="Times New Roman" w:cs="Times New Roman"/>
          <w:noProof/>
          <w:sz w:val="24"/>
          <w:szCs w:val="24"/>
        </w:rPr>
      </w:sdtEndPr>
      <w:sdtContent>
        <w:tr w:rsidR="00BC5DA5">
          <w:trPr>
            <w:trHeight w:val="727"/>
          </w:trPr>
          <w:tc>
            <w:tcPr>
              <w:tcW w:w="4000" w:type="pct"/>
              <w:tcBorders>
                <w:right w:val="triple" w:sz="4" w:space="0" w:color="4F81BD" w:themeColor="accent1"/>
              </w:tcBorders>
            </w:tcPr>
            <w:p w:rsidR="00BC5DA5" w:rsidRDefault="00BC5DA5">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BC5DA5" w:rsidRDefault="00BC5DA5">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733B09">
                <w:rPr>
                  <w:noProof/>
                </w:rPr>
                <w:t>5</w:t>
              </w:r>
              <w:r>
                <w:rPr>
                  <w:noProof/>
                </w:rPr>
                <w:fldChar w:fldCharType="end"/>
              </w:r>
            </w:p>
          </w:tc>
        </w:tr>
      </w:sdtContent>
    </w:sdt>
  </w:tbl>
  <w:p w:rsidR="00BC5DA5" w:rsidRDefault="00BC5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9F2" w:rsidRDefault="006E39F2" w:rsidP="003D25DD">
      <w:r>
        <w:separator/>
      </w:r>
    </w:p>
  </w:footnote>
  <w:footnote w:type="continuationSeparator" w:id="0">
    <w:p w:rsidR="006E39F2" w:rsidRDefault="006E39F2" w:rsidP="003D2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049"/>
    </w:tblGrid>
    <w:tr w:rsidR="00055A45" w:rsidTr="00055A45">
      <w:trPr>
        <w:trHeight w:val="288"/>
      </w:trPr>
      <w:sdt>
        <w:sdtPr>
          <w:rPr>
            <w:rFonts w:asciiTheme="minorHAnsi" w:eastAsiaTheme="majorEastAsia" w:hAnsiTheme="minorHAnsi" w:cstheme="majorBidi"/>
            <w:sz w:val="22"/>
            <w:szCs w:val="22"/>
          </w:rPr>
          <w:alias w:val="Title"/>
          <w:id w:val="630916325"/>
          <w:placeholder>
            <w:docPart w:val="AB35BC46835B4288AE5D2DA9FB54D22A"/>
          </w:placeholder>
          <w:dataBinding w:prefixMappings="xmlns:ns0='http://schemas.openxmlformats.org/package/2006/metadata/core-properties' xmlns:ns1='http://purl.org/dc/elements/1.1/'" w:xpath="/ns0:coreProperties[1]/ns1:title[1]" w:storeItemID="{6C3C8BC8-F283-45AE-878A-BAB7291924A1}"/>
          <w:text/>
        </w:sdtPr>
        <w:sdtContent>
          <w:tc>
            <w:tcPr>
              <w:tcW w:w="8143" w:type="dxa"/>
            </w:tcPr>
            <w:p w:rsidR="00055A45" w:rsidRPr="00055A45" w:rsidRDefault="00055A45">
              <w:pPr>
                <w:pStyle w:val="Header"/>
                <w:jc w:val="right"/>
                <w:rPr>
                  <w:rFonts w:asciiTheme="minorHAnsi" w:eastAsiaTheme="majorEastAsia" w:hAnsiTheme="minorHAnsi" w:cstheme="majorBidi"/>
                  <w:sz w:val="22"/>
                  <w:szCs w:val="22"/>
                </w:rPr>
              </w:pPr>
              <w:r w:rsidRPr="00055A45">
                <w:rPr>
                  <w:rFonts w:asciiTheme="minorHAnsi" w:eastAsiaTheme="majorEastAsia" w:hAnsiTheme="minorHAnsi" w:cstheme="majorBidi"/>
                  <w:sz w:val="22"/>
                  <w:szCs w:val="22"/>
                  <w:lang w:val="hr-BA"/>
                </w:rPr>
                <w:t>KATEHEZA ZA RODITELJE KRIZMANIKA</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439417815"/>
          <w:placeholder>
            <w:docPart w:val="21B6DDC750D6493EBC52AECD7B232161"/>
          </w:placeholder>
          <w:dataBinding w:prefixMappings="xmlns:ns0='http://schemas.microsoft.com/office/2006/coverPageProps'" w:xpath="/ns0:CoverPageProperties[1]/ns0:PublishDate[1]" w:storeItemID="{55AF091B-3C7A-41E3-B477-F2FDAA23CFDA}"/>
          <w:date w:fullDate="2014-11-01T00:00:00Z">
            <w:dateFormat w:val="yyyy"/>
            <w:lid w:val="en-US"/>
            <w:storeMappedDataAs w:val="dateTime"/>
            <w:calendar w:val="gregorian"/>
          </w:date>
        </w:sdtPr>
        <w:sdtContent>
          <w:tc>
            <w:tcPr>
              <w:tcW w:w="1049" w:type="dxa"/>
            </w:tcPr>
            <w:p w:rsidR="00055A45" w:rsidRDefault="00055A45">
              <w:pPr>
                <w:pStyle w:val="Header"/>
                <w:rPr>
                  <w:rFonts w:asciiTheme="majorHAnsi" w:eastAsiaTheme="majorEastAsia" w:hAnsiTheme="majorHAnsi" w:cstheme="majorBidi"/>
                  <w:b/>
                  <w:bCs/>
                  <w:color w:val="4F81BD" w:themeColor="accent1"/>
                  <w:sz w:val="36"/>
                  <w:szCs w:val="36"/>
                  <w14:numForm w14:val="oldStyle"/>
                </w:rPr>
              </w:pPr>
              <w:r w:rsidRPr="00055A45">
                <w:rPr>
                  <w:rFonts w:asciiTheme="majorHAnsi" w:eastAsiaTheme="majorEastAsia" w:hAnsiTheme="majorHAnsi" w:cstheme="majorBidi"/>
                  <w:b/>
                  <w:bCs/>
                  <w:color w:val="4F81BD" w:themeColor="accent1"/>
                  <w:sz w:val="28"/>
                  <w:szCs w:val="28"/>
                  <w:lang w:val="en-US"/>
                  <w14:shadow w14:blurRad="50800" w14:dist="38100" w14:dir="2700000" w14:sx="100000" w14:sy="100000" w14:kx="0" w14:ky="0" w14:algn="tl">
                    <w14:srgbClr w14:val="000000">
                      <w14:alpha w14:val="60000"/>
                    </w14:srgbClr>
                  </w14:shadow>
                  <w14:numForm w14:val="oldStyle"/>
                </w:rPr>
                <w:t>2014</w:t>
              </w:r>
            </w:p>
          </w:tc>
        </w:sdtContent>
      </w:sdt>
    </w:tr>
  </w:tbl>
  <w:p w:rsidR="003D25DD" w:rsidRDefault="00AD526D" w:rsidP="00055A45">
    <w:pPr>
      <w:pStyle w:val="Header"/>
    </w:pPr>
    <w:r>
      <w:rPr>
        <w:noProof/>
        <w:lang w:val="hr-BA" w:eastAsia="hr-BA"/>
      </w:rPr>
      <w:drawing>
        <wp:anchor distT="0" distB="0" distL="114300" distR="114300" simplePos="0" relativeHeight="251658240" behindDoc="0" locked="0" layoutInCell="1" allowOverlap="1">
          <wp:simplePos x="0" y="0"/>
          <wp:positionH relativeFrom="column">
            <wp:posOffset>-99695</wp:posOffset>
          </wp:positionH>
          <wp:positionV relativeFrom="paragraph">
            <wp:posOffset>-591185</wp:posOffset>
          </wp:positionV>
          <wp:extent cx="790575" cy="79057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59EB"/>
    <w:multiLevelType w:val="hybridMultilevel"/>
    <w:tmpl w:val="915C03DA"/>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nsid w:val="12573892"/>
    <w:multiLevelType w:val="hybridMultilevel"/>
    <w:tmpl w:val="E23E029E"/>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nsid w:val="1A0E31C4"/>
    <w:multiLevelType w:val="hybridMultilevel"/>
    <w:tmpl w:val="07767E10"/>
    <w:lvl w:ilvl="0" w:tplc="101A000F">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3">
    <w:nsid w:val="250E51EB"/>
    <w:multiLevelType w:val="hybridMultilevel"/>
    <w:tmpl w:val="FF1C96B4"/>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nsid w:val="29E61610"/>
    <w:multiLevelType w:val="hybridMultilevel"/>
    <w:tmpl w:val="FD5E942A"/>
    <w:lvl w:ilvl="0" w:tplc="101A000F">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5">
    <w:nsid w:val="2F505100"/>
    <w:multiLevelType w:val="hybridMultilevel"/>
    <w:tmpl w:val="8340B844"/>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nsid w:val="366B6377"/>
    <w:multiLevelType w:val="hybridMultilevel"/>
    <w:tmpl w:val="20BE9D94"/>
    <w:lvl w:ilvl="0" w:tplc="041A0011">
      <w:start w:val="1"/>
      <w:numFmt w:val="decimal"/>
      <w:lvlText w:val="%1)"/>
      <w:lvlJc w:val="left"/>
      <w:pPr>
        <w:tabs>
          <w:tab w:val="num" w:pos="720"/>
        </w:tabs>
        <w:ind w:left="720" w:hanging="360"/>
      </w:pPr>
      <w:rPr>
        <w:rFonts w:hint="default"/>
      </w:rPr>
    </w:lvl>
    <w:lvl w:ilvl="1" w:tplc="B8228468">
      <w:start w:val="3"/>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4F407EE6"/>
    <w:multiLevelType w:val="hybridMultilevel"/>
    <w:tmpl w:val="E6A4A4A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549C2803"/>
    <w:multiLevelType w:val="hybridMultilevel"/>
    <w:tmpl w:val="83E45F98"/>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nsid w:val="78505E03"/>
    <w:multiLevelType w:val="hybridMultilevel"/>
    <w:tmpl w:val="9C0AA8E4"/>
    <w:lvl w:ilvl="0" w:tplc="D6DA12E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3"/>
  </w:num>
  <w:num w:numId="5">
    <w:abstractNumId w:val="0"/>
  </w:num>
  <w:num w:numId="6">
    <w:abstractNumId w:val="8"/>
  </w:num>
  <w:num w:numId="7">
    <w:abstractNumId w:val="4"/>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3D"/>
    <w:rsid w:val="00014EE9"/>
    <w:rsid w:val="00055A45"/>
    <w:rsid w:val="000570B6"/>
    <w:rsid w:val="00091E58"/>
    <w:rsid w:val="00156A27"/>
    <w:rsid w:val="00254828"/>
    <w:rsid w:val="002663EA"/>
    <w:rsid w:val="002A09BF"/>
    <w:rsid w:val="00322807"/>
    <w:rsid w:val="003953D9"/>
    <w:rsid w:val="003D25DD"/>
    <w:rsid w:val="004140B4"/>
    <w:rsid w:val="004820E7"/>
    <w:rsid w:val="00595154"/>
    <w:rsid w:val="006105B5"/>
    <w:rsid w:val="006E39F2"/>
    <w:rsid w:val="00733B09"/>
    <w:rsid w:val="007E494D"/>
    <w:rsid w:val="00802729"/>
    <w:rsid w:val="008F30CC"/>
    <w:rsid w:val="008F6CD7"/>
    <w:rsid w:val="00940F43"/>
    <w:rsid w:val="009F1371"/>
    <w:rsid w:val="009F1F98"/>
    <w:rsid w:val="00AD526D"/>
    <w:rsid w:val="00B82A0E"/>
    <w:rsid w:val="00BC5DA5"/>
    <w:rsid w:val="00C77EF6"/>
    <w:rsid w:val="00EF7BC0"/>
    <w:rsid w:val="00F35DB4"/>
    <w:rsid w:val="00F4561D"/>
    <w:rsid w:val="00F843B3"/>
    <w:rsid w:val="00FB584B"/>
    <w:rsid w:val="00FC013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3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FC013D"/>
    <w:pPr>
      <w:spacing w:before="100" w:beforeAutospacing="1" w:after="100" w:afterAutospacing="1"/>
      <w:outlineLvl w:val="0"/>
    </w:pPr>
    <w:rPr>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13D"/>
    <w:rPr>
      <w:rFonts w:ascii="Times New Roman" w:eastAsia="Times New Roman" w:hAnsi="Times New Roman" w:cs="Times New Roman"/>
      <w:b/>
      <w:bCs/>
      <w:kern w:val="36"/>
      <w:sz w:val="48"/>
      <w:szCs w:val="48"/>
      <w:lang w:eastAsia="hr-HR"/>
    </w:rPr>
  </w:style>
  <w:style w:type="paragraph" w:styleId="NormalWeb">
    <w:name w:val="Normal (Web)"/>
    <w:basedOn w:val="Normal"/>
    <w:rsid w:val="00FC013D"/>
    <w:pPr>
      <w:spacing w:before="100" w:beforeAutospacing="1" w:after="100" w:afterAutospacing="1"/>
    </w:pPr>
    <w:rPr>
      <w:lang w:eastAsia="hr-HR"/>
    </w:rPr>
  </w:style>
  <w:style w:type="character" w:styleId="Strong">
    <w:name w:val="Strong"/>
    <w:basedOn w:val="DefaultParagraphFont"/>
    <w:qFormat/>
    <w:rsid w:val="00FC013D"/>
    <w:rPr>
      <w:b/>
      <w:bCs/>
    </w:rPr>
  </w:style>
  <w:style w:type="paragraph" w:styleId="Header">
    <w:name w:val="header"/>
    <w:basedOn w:val="Normal"/>
    <w:link w:val="HeaderChar"/>
    <w:uiPriority w:val="99"/>
    <w:unhideWhenUsed/>
    <w:rsid w:val="003D25DD"/>
    <w:pPr>
      <w:tabs>
        <w:tab w:val="center" w:pos="4536"/>
        <w:tab w:val="right" w:pos="9072"/>
      </w:tabs>
    </w:pPr>
  </w:style>
  <w:style w:type="character" w:customStyle="1" w:styleId="HeaderChar">
    <w:name w:val="Header Char"/>
    <w:basedOn w:val="DefaultParagraphFont"/>
    <w:link w:val="Header"/>
    <w:uiPriority w:val="99"/>
    <w:rsid w:val="003D25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5DD"/>
    <w:pPr>
      <w:tabs>
        <w:tab w:val="center" w:pos="4536"/>
        <w:tab w:val="right" w:pos="9072"/>
      </w:tabs>
    </w:pPr>
  </w:style>
  <w:style w:type="character" w:customStyle="1" w:styleId="FooterChar">
    <w:name w:val="Footer Char"/>
    <w:basedOn w:val="DefaultParagraphFont"/>
    <w:link w:val="Footer"/>
    <w:uiPriority w:val="99"/>
    <w:rsid w:val="003D25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5DD"/>
    <w:rPr>
      <w:rFonts w:ascii="Tahoma" w:hAnsi="Tahoma" w:cs="Tahoma"/>
      <w:sz w:val="16"/>
      <w:szCs w:val="16"/>
    </w:rPr>
  </w:style>
  <w:style w:type="character" w:customStyle="1" w:styleId="BalloonTextChar">
    <w:name w:val="Balloon Text Char"/>
    <w:basedOn w:val="DefaultParagraphFont"/>
    <w:link w:val="BalloonText"/>
    <w:uiPriority w:val="99"/>
    <w:semiHidden/>
    <w:rsid w:val="003D25DD"/>
    <w:rPr>
      <w:rFonts w:ascii="Tahoma" w:eastAsia="Times New Roman" w:hAnsi="Tahoma" w:cs="Tahoma"/>
      <w:sz w:val="16"/>
      <w:szCs w:val="16"/>
    </w:rPr>
  </w:style>
  <w:style w:type="paragraph" w:styleId="ListParagraph">
    <w:name w:val="List Paragraph"/>
    <w:basedOn w:val="Normal"/>
    <w:uiPriority w:val="34"/>
    <w:qFormat/>
    <w:rsid w:val="003D25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3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FC013D"/>
    <w:pPr>
      <w:spacing w:before="100" w:beforeAutospacing="1" w:after="100" w:afterAutospacing="1"/>
      <w:outlineLvl w:val="0"/>
    </w:pPr>
    <w:rPr>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13D"/>
    <w:rPr>
      <w:rFonts w:ascii="Times New Roman" w:eastAsia="Times New Roman" w:hAnsi="Times New Roman" w:cs="Times New Roman"/>
      <w:b/>
      <w:bCs/>
      <w:kern w:val="36"/>
      <w:sz w:val="48"/>
      <w:szCs w:val="48"/>
      <w:lang w:eastAsia="hr-HR"/>
    </w:rPr>
  </w:style>
  <w:style w:type="paragraph" w:styleId="NormalWeb">
    <w:name w:val="Normal (Web)"/>
    <w:basedOn w:val="Normal"/>
    <w:rsid w:val="00FC013D"/>
    <w:pPr>
      <w:spacing w:before="100" w:beforeAutospacing="1" w:after="100" w:afterAutospacing="1"/>
    </w:pPr>
    <w:rPr>
      <w:lang w:eastAsia="hr-HR"/>
    </w:rPr>
  </w:style>
  <w:style w:type="character" w:styleId="Strong">
    <w:name w:val="Strong"/>
    <w:basedOn w:val="DefaultParagraphFont"/>
    <w:qFormat/>
    <w:rsid w:val="00FC013D"/>
    <w:rPr>
      <w:b/>
      <w:bCs/>
    </w:rPr>
  </w:style>
  <w:style w:type="paragraph" w:styleId="Header">
    <w:name w:val="header"/>
    <w:basedOn w:val="Normal"/>
    <w:link w:val="HeaderChar"/>
    <w:uiPriority w:val="99"/>
    <w:unhideWhenUsed/>
    <w:rsid w:val="003D25DD"/>
    <w:pPr>
      <w:tabs>
        <w:tab w:val="center" w:pos="4536"/>
        <w:tab w:val="right" w:pos="9072"/>
      </w:tabs>
    </w:pPr>
  </w:style>
  <w:style w:type="character" w:customStyle="1" w:styleId="HeaderChar">
    <w:name w:val="Header Char"/>
    <w:basedOn w:val="DefaultParagraphFont"/>
    <w:link w:val="Header"/>
    <w:uiPriority w:val="99"/>
    <w:rsid w:val="003D25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5DD"/>
    <w:pPr>
      <w:tabs>
        <w:tab w:val="center" w:pos="4536"/>
        <w:tab w:val="right" w:pos="9072"/>
      </w:tabs>
    </w:pPr>
  </w:style>
  <w:style w:type="character" w:customStyle="1" w:styleId="FooterChar">
    <w:name w:val="Footer Char"/>
    <w:basedOn w:val="DefaultParagraphFont"/>
    <w:link w:val="Footer"/>
    <w:uiPriority w:val="99"/>
    <w:rsid w:val="003D25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5DD"/>
    <w:rPr>
      <w:rFonts w:ascii="Tahoma" w:hAnsi="Tahoma" w:cs="Tahoma"/>
      <w:sz w:val="16"/>
      <w:szCs w:val="16"/>
    </w:rPr>
  </w:style>
  <w:style w:type="character" w:customStyle="1" w:styleId="BalloonTextChar">
    <w:name w:val="Balloon Text Char"/>
    <w:basedOn w:val="DefaultParagraphFont"/>
    <w:link w:val="BalloonText"/>
    <w:uiPriority w:val="99"/>
    <w:semiHidden/>
    <w:rsid w:val="003D25DD"/>
    <w:rPr>
      <w:rFonts w:ascii="Tahoma" w:eastAsia="Times New Roman" w:hAnsi="Tahoma" w:cs="Tahoma"/>
      <w:sz w:val="16"/>
      <w:szCs w:val="16"/>
    </w:rPr>
  </w:style>
  <w:style w:type="paragraph" w:styleId="ListParagraph">
    <w:name w:val="List Paragraph"/>
    <w:basedOn w:val="Normal"/>
    <w:uiPriority w:val="34"/>
    <w:qFormat/>
    <w:rsid w:val="003D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35BC46835B4288AE5D2DA9FB54D22A"/>
        <w:category>
          <w:name w:val="General"/>
          <w:gallery w:val="placeholder"/>
        </w:category>
        <w:types>
          <w:type w:val="bbPlcHdr"/>
        </w:types>
        <w:behaviors>
          <w:behavior w:val="content"/>
        </w:behaviors>
        <w:guid w:val="{1A0776CD-801D-46AB-B658-B405CA084EA2}"/>
      </w:docPartPr>
      <w:docPartBody>
        <w:p w:rsidR="00000000" w:rsidRDefault="00594203" w:rsidP="00594203">
          <w:pPr>
            <w:pStyle w:val="AB35BC46835B4288AE5D2DA9FB54D22A"/>
          </w:pPr>
          <w:r>
            <w:rPr>
              <w:rFonts w:asciiTheme="majorHAnsi" w:eastAsiaTheme="majorEastAsia" w:hAnsiTheme="majorHAnsi" w:cstheme="majorBidi"/>
              <w:sz w:val="36"/>
              <w:szCs w:val="36"/>
            </w:rPr>
            <w:t>[Type the document title]</w:t>
          </w:r>
        </w:p>
      </w:docPartBody>
    </w:docPart>
    <w:docPart>
      <w:docPartPr>
        <w:name w:val="21B6DDC750D6493EBC52AECD7B232161"/>
        <w:category>
          <w:name w:val="General"/>
          <w:gallery w:val="placeholder"/>
        </w:category>
        <w:types>
          <w:type w:val="bbPlcHdr"/>
        </w:types>
        <w:behaviors>
          <w:behavior w:val="content"/>
        </w:behaviors>
        <w:guid w:val="{72FAAF56-460F-423A-B9D4-CBC4BFE9FE23}"/>
      </w:docPartPr>
      <w:docPartBody>
        <w:p w:rsidR="00000000" w:rsidRDefault="00594203" w:rsidP="00594203">
          <w:pPr>
            <w:pStyle w:val="21B6DDC750D6493EBC52AECD7B232161"/>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09"/>
    <w:rsid w:val="00026334"/>
    <w:rsid w:val="000A78E0"/>
    <w:rsid w:val="00286E89"/>
    <w:rsid w:val="004469FE"/>
    <w:rsid w:val="00594203"/>
    <w:rsid w:val="00A66236"/>
    <w:rsid w:val="00D40F09"/>
    <w:rsid w:val="00F6098E"/>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115DC0E0A4D80B84B9FB1F325C7BB">
    <w:name w:val="BE9115DC0E0A4D80B84B9FB1F325C7BB"/>
    <w:rsid w:val="00D40F09"/>
  </w:style>
  <w:style w:type="paragraph" w:customStyle="1" w:styleId="B43C44EF11F5401BA037E1D486767736">
    <w:name w:val="B43C44EF11F5401BA037E1D486767736"/>
    <w:rsid w:val="00D40F09"/>
  </w:style>
  <w:style w:type="paragraph" w:customStyle="1" w:styleId="AB35BC46835B4288AE5D2DA9FB54D22A">
    <w:name w:val="AB35BC46835B4288AE5D2DA9FB54D22A"/>
    <w:rsid w:val="00594203"/>
  </w:style>
  <w:style w:type="paragraph" w:customStyle="1" w:styleId="21B6DDC750D6493EBC52AECD7B232161">
    <w:name w:val="21B6DDC750D6493EBC52AECD7B232161"/>
    <w:rsid w:val="005942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115DC0E0A4D80B84B9FB1F325C7BB">
    <w:name w:val="BE9115DC0E0A4D80B84B9FB1F325C7BB"/>
    <w:rsid w:val="00D40F09"/>
  </w:style>
  <w:style w:type="paragraph" w:customStyle="1" w:styleId="B43C44EF11F5401BA037E1D486767736">
    <w:name w:val="B43C44EF11F5401BA037E1D486767736"/>
    <w:rsid w:val="00D40F09"/>
  </w:style>
  <w:style w:type="paragraph" w:customStyle="1" w:styleId="AB35BC46835B4288AE5D2DA9FB54D22A">
    <w:name w:val="AB35BC46835B4288AE5D2DA9FB54D22A"/>
    <w:rsid w:val="00594203"/>
  </w:style>
  <w:style w:type="paragraph" w:customStyle="1" w:styleId="21B6DDC750D6493EBC52AECD7B232161">
    <w:name w:val="21B6DDC750D6493EBC52AECD7B232161"/>
    <w:rsid w:val="00594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1CA703-51F3-4CDB-BA27-49C114D0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1279</Words>
  <Characters>7292</Characters>
  <Application>Microsoft Office Word</Application>
  <DocSecurity>0</DocSecurity>
  <Lines>60</Lines>
  <Paragraphs>17</Paragraphs>
  <ScaleCrop>false</ScaleCrop>
  <HeadingPairs>
    <vt:vector size="6" baseType="variant">
      <vt:variant>
        <vt:lpstr>Title</vt:lpstr>
      </vt:variant>
      <vt:variant>
        <vt:i4>1</vt:i4>
      </vt:variant>
      <vt:variant>
        <vt:lpstr>Naslov</vt:lpstr>
      </vt:variant>
      <vt:variant>
        <vt:i4>1</vt:i4>
      </vt:variant>
      <vt:variant>
        <vt:lpstr>Naslovi</vt:lpstr>
      </vt:variant>
      <vt:variant>
        <vt:i4>2</vt:i4>
      </vt:variant>
    </vt:vector>
  </HeadingPairs>
  <TitlesOfParts>
    <vt:vector size="4" baseType="lpstr">
      <vt:lpstr>KATEHEZA ZA RODITELJE KRIZMANIKA</vt:lpstr>
      <vt:lpstr/>
      <vt:lpstr/>
      <vt:lpstr>Himan Duhu Svetomu</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KATEHEZA ZA RODITELJE KRIZMANIKA</dc:title>
  <dc:creator>Župni ured</dc:creator>
  <cp:lastModifiedBy>Past_ured</cp:lastModifiedBy>
  <cp:revision>17</cp:revision>
  <dcterms:created xsi:type="dcterms:W3CDTF">2014-10-30T21:54:00Z</dcterms:created>
  <dcterms:modified xsi:type="dcterms:W3CDTF">2014-11-03T10:10:00Z</dcterms:modified>
</cp:coreProperties>
</file>